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E48D7" w14:textId="77777777" w:rsidR="006A67A6" w:rsidRPr="003A2919" w:rsidRDefault="006A67A6">
      <w:pPr>
        <w:rPr>
          <w:rFonts w:ascii="Arial" w:hAnsi="Arial" w:cs="Arial"/>
          <w:lang w:val="fr-CA"/>
        </w:rPr>
      </w:pPr>
    </w:p>
    <w:p w14:paraId="32CD03EC" w14:textId="77777777" w:rsidR="006A67A6" w:rsidRPr="003A2919" w:rsidRDefault="006A67A6">
      <w:pPr>
        <w:rPr>
          <w:rFonts w:ascii="Arial" w:hAnsi="Arial" w:cs="Arial"/>
          <w:lang w:val="fr-CA"/>
        </w:rPr>
      </w:pPr>
    </w:p>
    <w:p w14:paraId="7E1C47D4" w14:textId="17E5EF4D" w:rsidR="005B6332" w:rsidRPr="005B6332" w:rsidRDefault="005B6332" w:rsidP="005B6332">
      <w:pPr>
        <w:pStyle w:val="Title"/>
        <w:jc w:val="center"/>
        <w:rPr>
          <w:sz w:val="44"/>
          <w:lang w:val="fr-CA"/>
        </w:rPr>
      </w:pPr>
      <w:r w:rsidRPr="005B6332">
        <w:rPr>
          <w:sz w:val="44"/>
          <w:lang w:val="fr-CA"/>
        </w:rPr>
        <w:t xml:space="preserve">Mesures de rendement </w:t>
      </w:r>
    </w:p>
    <w:p w14:paraId="1DFC7AB7" w14:textId="77777777" w:rsidR="005B6332" w:rsidRPr="005B6332" w:rsidRDefault="005B6332" w:rsidP="005B6332">
      <w:pPr>
        <w:pStyle w:val="Title"/>
        <w:jc w:val="center"/>
        <w:rPr>
          <w:sz w:val="44"/>
          <w:lang w:val="fr-CA"/>
        </w:rPr>
      </w:pPr>
      <w:r w:rsidRPr="005B6332">
        <w:rPr>
          <w:sz w:val="44"/>
          <w:lang w:val="fr-CA"/>
        </w:rPr>
        <w:t>Exemples de tableaux et de rapports</w:t>
      </w:r>
    </w:p>
    <w:p w14:paraId="79FC8B21" w14:textId="77777777" w:rsidR="003A6E94" w:rsidRPr="005B6332" w:rsidRDefault="005B6332" w:rsidP="003A6E94">
      <w:pPr>
        <w:pStyle w:val="Subtitle"/>
        <w:rPr>
          <w:color w:val="365F91" w:themeColor="accent1" w:themeShade="BF"/>
          <w:sz w:val="32"/>
        </w:rPr>
      </w:pPr>
      <w:r w:rsidRPr="005B6332">
        <w:rPr>
          <w:color w:val="365F91" w:themeColor="accent1" w:themeShade="BF"/>
          <w:sz w:val="32"/>
        </w:rPr>
        <w:t>Octobre 2015</w:t>
      </w:r>
    </w:p>
    <w:p w14:paraId="68726A38" w14:textId="77777777" w:rsidR="003A6E94" w:rsidRPr="003A2919" w:rsidRDefault="003A6E94" w:rsidP="003A6E94">
      <w:pPr>
        <w:pStyle w:val="Subtitle"/>
        <w:rPr>
          <w:lang w:val="fr-CA"/>
        </w:rPr>
      </w:pPr>
    </w:p>
    <w:p w14:paraId="0861E2A7" w14:textId="77777777" w:rsidR="006A67A6" w:rsidRPr="00373556" w:rsidRDefault="006A67A6" w:rsidP="00373556">
      <w:pPr>
        <w:rPr>
          <w:b/>
          <w:lang w:val="fr-CA"/>
        </w:rPr>
      </w:pPr>
      <w:r w:rsidRPr="00373556">
        <w:rPr>
          <w:b/>
          <w:lang w:val="fr-CA"/>
        </w:rPr>
        <w:t xml:space="preserve">Table </w:t>
      </w:r>
      <w:r w:rsidR="00407137" w:rsidRPr="00373556">
        <w:rPr>
          <w:b/>
          <w:lang w:val="fr-CA"/>
        </w:rPr>
        <w:t>des matières</w:t>
      </w:r>
    </w:p>
    <w:p w14:paraId="2E40E142" w14:textId="77777777" w:rsidR="00F0384D" w:rsidRDefault="001A2025">
      <w:pPr>
        <w:pStyle w:val="TOC1"/>
        <w:tabs>
          <w:tab w:val="left" w:pos="44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r w:rsidRPr="003A2919">
        <w:rPr>
          <w:rFonts w:ascii="Arial" w:hAnsi="Arial" w:cs="Arial"/>
          <w:sz w:val="28"/>
          <w:szCs w:val="28"/>
          <w:lang w:val="fr-CA"/>
        </w:rPr>
        <w:fldChar w:fldCharType="begin"/>
      </w:r>
      <w:r w:rsidR="006A67A6" w:rsidRPr="003A2919">
        <w:rPr>
          <w:rFonts w:ascii="Arial" w:hAnsi="Arial" w:cs="Arial"/>
          <w:sz w:val="28"/>
          <w:szCs w:val="28"/>
          <w:lang w:val="fr-CA"/>
        </w:rPr>
        <w:instrText xml:space="preserve"> TOC \o "1-4" \h \z \u </w:instrText>
      </w:r>
      <w:r w:rsidRPr="003A2919">
        <w:rPr>
          <w:rFonts w:ascii="Arial" w:hAnsi="Arial" w:cs="Arial"/>
          <w:sz w:val="28"/>
          <w:szCs w:val="28"/>
          <w:lang w:val="fr-CA"/>
        </w:rPr>
        <w:fldChar w:fldCharType="separate"/>
      </w:r>
      <w:hyperlink w:anchor="_Toc409004277" w:history="1">
        <w:r w:rsidR="00F0384D" w:rsidRPr="002A3ED9">
          <w:rPr>
            <w:rStyle w:val="Hyperlink"/>
            <w:noProof/>
            <w:lang w:val="fr-CA"/>
          </w:rPr>
          <w:t>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Mesures de rendement générées par le SGIC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_Toc409004277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3</w:t>
        </w:r>
        <w:r w:rsidR="00F0384D">
          <w:rPr>
            <w:noProof/>
            <w:webHidden/>
          </w:rPr>
          <w:fldChar w:fldCharType="end"/>
        </w:r>
      </w:hyperlink>
    </w:p>
    <w:p w14:paraId="0A0E6A7C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78" w:history="1">
        <w:r w:rsidR="00F0384D" w:rsidRPr="002A3ED9">
          <w:rPr>
            <w:rStyle w:val="Hyperlink"/>
            <w:noProof/>
            <w:lang w:val="fr-CA"/>
          </w:rPr>
          <w:t>1.1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Première mesure – Causes et projets : services fournis, coût moyen par cause, et coût des projets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_Toc409004278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3</w:t>
        </w:r>
        <w:r w:rsidR="00F0384D">
          <w:rPr>
            <w:noProof/>
            <w:webHidden/>
          </w:rPr>
          <w:fldChar w:fldCharType="end"/>
        </w:r>
      </w:hyperlink>
    </w:p>
    <w:p w14:paraId="6617D1CA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79" w:history="1">
        <w:r w:rsidR="00F0384D" w:rsidRPr="002A3ED9">
          <w:rPr>
            <w:rStyle w:val="Hyperlink"/>
            <w:noProof/>
            <w:lang w:val="fr-CA"/>
          </w:rPr>
          <w:t>1.1.1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Rapports-échantillons – Causes/Projets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_Toc409004279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3</w:t>
        </w:r>
        <w:r w:rsidR="00F0384D">
          <w:rPr>
            <w:noProof/>
            <w:webHidden/>
          </w:rPr>
          <w:fldChar w:fldCharType="end"/>
        </w:r>
      </w:hyperlink>
    </w:p>
    <w:p w14:paraId="3AD81BCF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0" w:history="1">
        <w:r w:rsidR="00F0384D" w:rsidRPr="002A3ED9">
          <w:rPr>
            <w:rStyle w:val="Hyperlink"/>
            <w:noProof/>
            <w:lang w:val="fr-CA"/>
          </w:rPr>
          <w:t>1.1.2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_Toc409004280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4</w:t>
        </w:r>
        <w:r w:rsidR="00F0384D">
          <w:rPr>
            <w:noProof/>
            <w:webHidden/>
          </w:rPr>
          <w:fldChar w:fldCharType="end"/>
        </w:r>
      </w:hyperlink>
    </w:p>
    <w:p w14:paraId="0FAF9D7B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1" w:history="1">
        <w:r w:rsidR="00F0384D" w:rsidRPr="002A3ED9">
          <w:rPr>
            <w:rStyle w:val="Hyperlink"/>
            <w:noProof/>
            <w:lang w:val="fr-CA"/>
          </w:rPr>
          <w:t>1.1.3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_Toc409004281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6</w:t>
        </w:r>
        <w:r w:rsidR="00F0384D">
          <w:rPr>
            <w:noProof/>
            <w:webHidden/>
          </w:rPr>
          <w:fldChar w:fldCharType="end"/>
        </w:r>
      </w:hyperlink>
    </w:p>
    <w:p w14:paraId="5F3943E2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2" w:history="1">
        <w:r w:rsidR="00F0384D" w:rsidRPr="002A3ED9">
          <w:rPr>
            <w:rStyle w:val="Hyperlink"/>
            <w:noProof/>
            <w:lang w:val="fr-CA"/>
          </w:rPr>
          <w:t>1.2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Deuxième mesure – Répartition des ressources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_Toc409004282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6</w:t>
        </w:r>
        <w:r w:rsidR="00F0384D">
          <w:rPr>
            <w:noProof/>
            <w:webHidden/>
          </w:rPr>
          <w:fldChar w:fldCharType="end"/>
        </w:r>
      </w:hyperlink>
    </w:p>
    <w:p w14:paraId="32EE2AE4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3" w:history="1">
        <w:r w:rsidR="00F0384D" w:rsidRPr="002A3ED9">
          <w:rPr>
            <w:rStyle w:val="Hyperlink"/>
            <w:noProof/>
            <w:lang w:val="fr-CA"/>
          </w:rPr>
          <w:t>1.2.1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Données-échantillons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_Toc409004283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6</w:t>
        </w:r>
        <w:r w:rsidR="00F0384D">
          <w:rPr>
            <w:noProof/>
            <w:webHidden/>
          </w:rPr>
          <w:fldChar w:fldCharType="end"/>
        </w:r>
      </w:hyperlink>
    </w:p>
    <w:p w14:paraId="75F034FB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4" w:history="1">
        <w:r w:rsidR="00F0384D" w:rsidRPr="002A3ED9">
          <w:rPr>
            <w:rStyle w:val="Hyperlink"/>
            <w:noProof/>
            <w:lang w:val="fr-CA"/>
          </w:rPr>
          <w:t>1.2.2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_Toc409004284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7</w:t>
        </w:r>
        <w:r w:rsidR="00F0384D">
          <w:rPr>
            <w:noProof/>
            <w:webHidden/>
          </w:rPr>
          <w:fldChar w:fldCharType="end"/>
        </w:r>
      </w:hyperlink>
    </w:p>
    <w:p w14:paraId="1B2D7E51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5" w:history="1">
        <w:r w:rsidR="00F0384D" w:rsidRPr="002A3ED9">
          <w:rPr>
            <w:rStyle w:val="Hyperlink"/>
            <w:noProof/>
            <w:lang w:val="fr-CA"/>
          </w:rPr>
          <w:t>1.2.3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_Toc409004285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7</w:t>
        </w:r>
        <w:r w:rsidR="00F0384D">
          <w:rPr>
            <w:noProof/>
            <w:webHidden/>
          </w:rPr>
          <w:fldChar w:fldCharType="end"/>
        </w:r>
      </w:hyperlink>
    </w:p>
    <w:p w14:paraId="3B53AA17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6" w:history="1">
        <w:r w:rsidR="00F0384D" w:rsidRPr="002A3ED9">
          <w:rPr>
            <w:rStyle w:val="Hyperlink"/>
            <w:noProof/>
            <w:lang w:val="fr-CA"/>
          </w:rPr>
          <w:t>1.3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Troisième mesure – Résultats des services et commentaires des clients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_Toc409004286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8</w:t>
        </w:r>
        <w:r w:rsidR="00F0384D">
          <w:rPr>
            <w:noProof/>
            <w:webHidden/>
          </w:rPr>
          <w:fldChar w:fldCharType="end"/>
        </w:r>
      </w:hyperlink>
    </w:p>
    <w:p w14:paraId="13B104D5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7" w:history="1">
        <w:r w:rsidR="00F0384D" w:rsidRPr="002A3ED9">
          <w:rPr>
            <w:rStyle w:val="Hyperlink"/>
            <w:noProof/>
            <w:lang w:val="fr-CA"/>
          </w:rPr>
          <w:t>1.3.1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_Toc409004287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8</w:t>
        </w:r>
        <w:r w:rsidR="00F0384D">
          <w:rPr>
            <w:noProof/>
            <w:webHidden/>
          </w:rPr>
          <w:fldChar w:fldCharType="end"/>
        </w:r>
      </w:hyperlink>
    </w:p>
    <w:p w14:paraId="09131601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8" w:history="1">
        <w:r w:rsidR="00F0384D" w:rsidRPr="002A3ED9">
          <w:rPr>
            <w:rStyle w:val="Hyperlink"/>
            <w:noProof/>
            <w:lang w:val="fr-CA"/>
          </w:rPr>
          <w:t>1.3.2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_Toc409004288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8</w:t>
        </w:r>
        <w:r w:rsidR="00F0384D">
          <w:rPr>
            <w:noProof/>
            <w:webHidden/>
          </w:rPr>
          <w:fldChar w:fldCharType="end"/>
        </w:r>
      </w:hyperlink>
    </w:p>
    <w:p w14:paraId="3C3FE7CD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89" w:history="1">
        <w:r w:rsidR="00F0384D" w:rsidRPr="002A3ED9">
          <w:rPr>
            <w:rStyle w:val="Hyperlink"/>
            <w:noProof/>
            <w:lang w:val="fr-CA"/>
          </w:rPr>
          <w:t>1.4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Quatrième mesure – Clients servis c. services refusés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_Toc409004289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9</w:t>
        </w:r>
        <w:r w:rsidR="00F0384D">
          <w:rPr>
            <w:noProof/>
            <w:webHidden/>
          </w:rPr>
          <w:fldChar w:fldCharType="end"/>
        </w:r>
      </w:hyperlink>
    </w:p>
    <w:p w14:paraId="7AAC693A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0" w:history="1">
        <w:r w:rsidR="00F0384D" w:rsidRPr="002A3ED9">
          <w:rPr>
            <w:rStyle w:val="Hyperlink"/>
            <w:noProof/>
            <w:lang w:val="fr-CA"/>
          </w:rPr>
          <w:t>1.4.1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Données-échantillons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_Toc409004290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9</w:t>
        </w:r>
        <w:r w:rsidR="00F0384D">
          <w:rPr>
            <w:noProof/>
            <w:webHidden/>
          </w:rPr>
          <w:fldChar w:fldCharType="end"/>
        </w:r>
      </w:hyperlink>
    </w:p>
    <w:p w14:paraId="434DDA65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1" w:history="1">
        <w:r w:rsidR="00F0384D" w:rsidRPr="002A3ED9">
          <w:rPr>
            <w:rStyle w:val="Hyperlink"/>
            <w:noProof/>
            <w:lang w:val="fr-CA"/>
          </w:rPr>
          <w:t>1.4.2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Informations analytiques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_Toc409004291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10</w:t>
        </w:r>
        <w:r w:rsidR="00F0384D">
          <w:rPr>
            <w:noProof/>
            <w:webHidden/>
          </w:rPr>
          <w:fldChar w:fldCharType="end"/>
        </w:r>
      </w:hyperlink>
    </w:p>
    <w:p w14:paraId="1CC02624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2" w:history="1">
        <w:r w:rsidR="00F0384D" w:rsidRPr="002A3ED9">
          <w:rPr>
            <w:rStyle w:val="Hyperlink"/>
            <w:noProof/>
            <w:lang w:val="fr-CA"/>
          </w:rPr>
          <w:t>1.4.3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_Toc409004292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10</w:t>
        </w:r>
        <w:r w:rsidR="00F0384D">
          <w:rPr>
            <w:noProof/>
            <w:webHidden/>
          </w:rPr>
          <w:fldChar w:fldCharType="end"/>
        </w:r>
      </w:hyperlink>
    </w:p>
    <w:p w14:paraId="1283F791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3" w:history="1">
        <w:r w:rsidR="00F0384D" w:rsidRPr="002A3ED9">
          <w:rPr>
            <w:rStyle w:val="Hyperlink"/>
            <w:noProof/>
            <w:lang w:val="fr-CA"/>
          </w:rPr>
          <w:t>1.5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Cinquième mesure – Étape où les résultats du dossier de cause sont obtenus avec l’intervention des cliniques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_Toc409004293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11</w:t>
        </w:r>
        <w:r w:rsidR="00F0384D">
          <w:rPr>
            <w:noProof/>
            <w:webHidden/>
          </w:rPr>
          <w:fldChar w:fldCharType="end"/>
        </w:r>
      </w:hyperlink>
    </w:p>
    <w:p w14:paraId="6BBD29E6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4" w:history="1">
        <w:r w:rsidR="00F0384D" w:rsidRPr="002A3ED9">
          <w:rPr>
            <w:rStyle w:val="Hyperlink"/>
            <w:noProof/>
            <w:lang w:val="fr-CA"/>
          </w:rPr>
          <w:t>1.5.1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Données-échantillons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_Toc409004294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11</w:t>
        </w:r>
        <w:r w:rsidR="00F0384D">
          <w:rPr>
            <w:noProof/>
            <w:webHidden/>
          </w:rPr>
          <w:fldChar w:fldCharType="end"/>
        </w:r>
      </w:hyperlink>
    </w:p>
    <w:p w14:paraId="52FD4D8C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5" w:history="1">
        <w:r w:rsidR="00F0384D" w:rsidRPr="002A3ED9">
          <w:rPr>
            <w:rStyle w:val="Hyperlink"/>
            <w:noProof/>
            <w:lang w:val="fr-CA"/>
          </w:rPr>
          <w:t>1.5.2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_Toc409004295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11</w:t>
        </w:r>
        <w:r w:rsidR="00F0384D">
          <w:rPr>
            <w:noProof/>
            <w:webHidden/>
          </w:rPr>
          <w:fldChar w:fldCharType="end"/>
        </w:r>
      </w:hyperlink>
    </w:p>
    <w:p w14:paraId="5A94CA66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6" w:history="1">
        <w:r w:rsidR="00F0384D" w:rsidRPr="002A3ED9">
          <w:rPr>
            <w:rStyle w:val="Hyperlink"/>
            <w:noProof/>
            <w:lang w:val="fr-CA"/>
          </w:rPr>
          <w:t>1.5.3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_Toc409004296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12</w:t>
        </w:r>
        <w:r w:rsidR="00F0384D">
          <w:rPr>
            <w:noProof/>
            <w:webHidden/>
          </w:rPr>
          <w:fldChar w:fldCharType="end"/>
        </w:r>
      </w:hyperlink>
    </w:p>
    <w:p w14:paraId="1925A364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7" w:history="1">
        <w:r w:rsidR="00F0384D" w:rsidRPr="002A3ED9">
          <w:rPr>
            <w:rStyle w:val="Hyperlink"/>
            <w:noProof/>
            <w:lang w:val="fr-CA"/>
          </w:rPr>
          <w:t>1.6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Définitions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_Toc409004297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13</w:t>
        </w:r>
        <w:r w:rsidR="00F0384D">
          <w:rPr>
            <w:noProof/>
            <w:webHidden/>
          </w:rPr>
          <w:fldChar w:fldCharType="end"/>
        </w:r>
      </w:hyperlink>
    </w:p>
    <w:p w14:paraId="53FA023A" w14:textId="77777777" w:rsidR="00F0384D" w:rsidRDefault="0008473F">
      <w:pPr>
        <w:pStyle w:val="TOC1"/>
        <w:tabs>
          <w:tab w:val="left" w:pos="44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8" w:history="1">
        <w:r w:rsidR="00F0384D" w:rsidRPr="002A3ED9">
          <w:rPr>
            <w:rStyle w:val="Hyperlink"/>
            <w:noProof/>
            <w:lang w:val="fr-CA"/>
          </w:rPr>
          <w:t>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Mesures de rendement à enregistrer en dehors du SGIC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_Toc409004298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16</w:t>
        </w:r>
        <w:r w:rsidR="00F0384D">
          <w:rPr>
            <w:noProof/>
            <w:webHidden/>
          </w:rPr>
          <w:fldChar w:fldCharType="end"/>
        </w:r>
      </w:hyperlink>
    </w:p>
    <w:p w14:paraId="39344F2D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299" w:history="1">
        <w:r w:rsidR="00F0384D" w:rsidRPr="002A3ED9">
          <w:rPr>
            <w:rStyle w:val="Hyperlink"/>
            <w:noProof/>
            <w:lang w:val="fr-CA"/>
          </w:rPr>
          <w:t>2.1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Troisième mesure – Résultats des services et commentaires des clients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_Toc409004299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16</w:t>
        </w:r>
        <w:r w:rsidR="00F0384D">
          <w:rPr>
            <w:noProof/>
            <w:webHidden/>
          </w:rPr>
          <w:fldChar w:fldCharType="end"/>
        </w:r>
      </w:hyperlink>
    </w:p>
    <w:p w14:paraId="26CE3E9A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0" w:history="1">
        <w:r w:rsidR="00F0384D" w:rsidRPr="002A3ED9">
          <w:rPr>
            <w:rStyle w:val="Hyperlink"/>
            <w:noProof/>
            <w:lang w:val="fr-CA"/>
          </w:rPr>
          <w:t>2.1.1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_Toc409004300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16</w:t>
        </w:r>
        <w:r w:rsidR="00F0384D">
          <w:rPr>
            <w:noProof/>
            <w:webHidden/>
          </w:rPr>
          <w:fldChar w:fldCharType="end"/>
        </w:r>
      </w:hyperlink>
    </w:p>
    <w:p w14:paraId="514457D6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1" w:history="1">
        <w:r w:rsidR="00F0384D" w:rsidRPr="002A3ED9">
          <w:rPr>
            <w:rStyle w:val="Hyperlink"/>
            <w:noProof/>
            <w:lang w:val="fr-CA"/>
          </w:rPr>
          <w:t>2.1.2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Mesure de l’efficacité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_Toc409004301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16</w:t>
        </w:r>
        <w:r w:rsidR="00F0384D">
          <w:rPr>
            <w:noProof/>
            <w:webHidden/>
          </w:rPr>
          <w:fldChar w:fldCharType="end"/>
        </w:r>
      </w:hyperlink>
    </w:p>
    <w:p w14:paraId="45EA87EE" w14:textId="77777777" w:rsidR="00F0384D" w:rsidRDefault="0008473F">
      <w:pPr>
        <w:pStyle w:val="TOC4"/>
        <w:tabs>
          <w:tab w:val="left" w:pos="154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2" w:history="1">
        <w:r w:rsidR="00F0384D" w:rsidRPr="002A3ED9">
          <w:rPr>
            <w:rStyle w:val="Hyperlink"/>
            <w:noProof/>
            <w:lang w:val="fr-CA"/>
          </w:rPr>
          <w:t>2.1.2.1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Degré moyen de satisfaction, sur une échelle de 1 (très insatisfait) à 5 (très satisfait)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_Toc409004302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16</w:t>
        </w:r>
        <w:r w:rsidR="00F0384D">
          <w:rPr>
            <w:noProof/>
            <w:webHidden/>
          </w:rPr>
          <w:fldChar w:fldCharType="end"/>
        </w:r>
      </w:hyperlink>
    </w:p>
    <w:p w14:paraId="516D9179" w14:textId="77777777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3" w:history="1">
        <w:r w:rsidR="00F0384D" w:rsidRPr="002A3ED9">
          <w:rPr>
            <w:rStyle w:val="Hyperlink"/>
            <w:noProof/>
            <w:lang w:val="fr-CA"/>
          </w:rPr>
          <w:t>2.2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Sixième mesure – Plaintes déposées et fondées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_Toc409004303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17</w:t>
        </w:r>
        <w:r w:rsidR="00F0384D">
          <w:rPr>
            <w:noProof/>
            <w:webHidden/>
          </w:rPr>
          <w:fldChar w:fldCharType="end"/>
        </w:r>
      </w:hyperlink>
    </w:p>
    <w:p w14:paraId="7372AAE4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4" w:history="1">
        <w:r w:rsidR="00F0384D" w:rsidRPr="002A3ED9">
          <w:rPr>
            <w:rStyle w:val="Hyperlink"/>
            <w:noProof/>
            <w:lang w:val="fr-CA"/>
          </w:rPr>
          <w:t>2.2.1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Données-échantillons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_Toc409004304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17</w:t>
        </w:r>
        <w:r w:rsidR="00F0384D">
          <w:rPr>
            <w:noProof/>
            <w:webHidden/>
          </w:rPr>
          <w:fldChar w:fldCharType="end"/>
        </w:r>
      </w:hyperlink>
    </w:p>
    <w:p w14:paraId="1112E82A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5" w:history="1">
        <w:r w:rsidR="00F0384D" w:rsidRPr="002A3ED9">
          <w:rPr>
            <w:rStyle w:val="Hyperlink"/>
            <w:noProof/>
            <w:lang w:val="fr-CA"/>
          </w:rPr>
          <w:t>2.2.2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Efficience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_Toc409004305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17</w:t>
        </w:r>
        <w:r w:rsidR="00F0384D">
          <w:rPr>
            <w:noProof/>
            <w:webHidden/>
          </w:rPr>
          <w:fldChar w:fldCharType="end"/>
        </w:r>
      </w:hyperlink>
    </w:p>
    <w:p w14:paraId="1D614623" w14:textId="77777777" w:rsidR="00F0384D" w:rsidRDefault="0008473F">
      <w:pPr>
        <w:pStyle w:val="TOC3"/>
        <w:tabs>
          <w:tab w:val="left" w:pos="132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6" w:history="1">
        <w:r w:rsidR="00F0384D" w:rsidRPr="002A3ED9">
          <w:rPr>
            <w:rStyle w:val="Hyperlink"/>
            <w:noProof/>
            <w:lang w:val="fr-CA"/>
          </w:rPr>
          <w:t>2.2.3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Efficacité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_Toc409004306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17</w:t>
        </w:r>
        <w:r w:rsidR="00F0384D">
          <w:rPr>
            <w:noProof/>
            <w:webHidden/>
          </w:rPr>
          <w:fldChar w:fldCharType="end"/>
        </w:r>
      </w:hyperlink>
    </w:p>
    <w:p w14:paraId="37CC6D01" w14:textId="6B1A09DA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7" w:history="1">
        <w:r w:rsidR="00F0384D" w:rsidRPr="002A3ED9">
          <w:rPr>
            <w:rStyle w:val="Hyperlink"/>
            <w:noProof/>
            <w:lang w:val="fr-CA"/>
          </w:rPr>
          <w:t>2.3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Grille d’évaluation de la gouvernance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_Toc409004307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18</w:t>
        </w:r>
        <w:r w:rsidR="00F0384D">
          <w:rPr>
            <w:noProof/>
            <w:webHidden/>
          </w:rPr>
          <w:fldChar w:fldCharType="end"/>
        </w:r>
      </w:hyperlink>
    </w:p>
    <w:p w14:paraId="387E935C" w14:textId="60F8E8D4" w:rsidR="00F0384D" w:rsidRDefault="0008473F">
      <w:pPr>
        <w:pStyle w:val="TOC2"/>
        <w:tabs>
          <w:tab w:val="left" w:pos="88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8" w:history="1">
        <w:r w:rsidR="00F0384D" w:rsidRPr="002A3ED9">
          <w:rPr>
            <w:rStyle w:val="Hyperlink"/>
            <w:noProof/>
            <w:lang w:val="fr-CA"/>
          </w:rPr>
          <w:t>2.4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Indicateurs de qualité des activités non liées à des causes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_Toc409004308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18</w:t>
        </w:r>
        <w:r w:rsidR="00F0384D">
          <w:rPr>
            <w:noProof/>
            <w:webHidden/>
          </w:rPr>
          <w:fldChar w:fldCharType="end"/>
        </w:r>
      </w:hyperlink>
    </w:p>
    <w:p w14:paraId="6AE7FBA6" w14:textId="77777777" w:rsidR="00F0384D" w:rsidRDefault="0008473F">
      <w:pPr>
        <w:pStyle w:val="TOC1"/>
        <w:tabs>
          <w:tab w:val="left" w:pos="440"/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409004309" w:history="1">
        <w:r w:rsidR="00F0384D" w:rsidRPr="002A3ED9">
          <w:rPr>
            <w:rStyle w:val="Hyperlink"/>
            <w:noProof/>
            <w:lang w:val="fr-CA"/>
          </w:rPr>
          <w:t>3</w:t>
        </w:r>
        <w:r w:rsidR="00F0384D">
          <w:rPr>
            <w:rFonts w:asciiTheme="minorHAnsi" w:eastAsiaTheme="minorEastAsia" w:hAnsiTheme="minorHAnsi" w:cstheme="minorBidi"/>
            <w:noProof/>
            <w:szCs w:val="22"/>
            <w:lang w:eastAsia="en-CA"/>
          </w:rPr>
          <w:tab/>
        </w:r>
        <w:r w:rsidR="00F0384D" w:rsidRPr="002A3ED9">
          <w:rPr>
            <w:rStyle w:val="Hyperlink"/>
            <w:noProof/>
            <w:lang w:val="fr-CA"/>
          </w:rPr>
          <w:t>Indicateurs connexes compris dans le SGIC qu’il n’est pas obligatoire d’enregistrer</w:t>
        </w:r>
        <w:r w:rsidR="00F0384D">
          <w:rPr>
            <w:noProof/>
            <w:webHidden/>
          </w:rPr>
          <w:tab/>
        </w:r>
        <w:r w:rsidR="00F0384D">
          <w:rPr>
            <w:noProof/>
            <w:webHidden/>
          </w:rPr>
          <w:fldChar w:fldCharType="begin"/>
        </w:r>
        <w:r w:rsidR="00F0384D">
          <w:rPr>
            <w:noProof/>
            <w:webHidden/>
          </w:rPr>
          <w:instrText xml:space="preserve"> PAGEREF _Toc409004309 \h </w:instrText>
        </w:r>
        <w:r w:rsidR="00F0384D">
          <w:rPr>
            <w:noProof/>
            <w:webHidden/>
          </w:rPr>
        </w:r>
        <w:r w:rsidR="00F0384D">
          <w:rPr>
            <w:noProof/>
            <w:webHidden/>
          </w:rPr>
          <w:fldChar w:fldCharType="separate"/>
        </w:r>
        <w:r w:rsidR="00F0384D">
          <w:rPr>
            <w:noProof/>
            <w:webHidden/>
          </w:rPr>
          <w:t>19</w:t>
        </w:r>
        <w:r w:rsidR="00F0384D">
          <w:rPr>
            <w:noProof/>
            <w:webHidden/>
          </w:rPr>
          <w:fldChar w:fldCharType="end"/>
        </w:r>
      </w:hyperlink>
    </w:p>
    <w:p w14:paraId="60ADF73B" w14:textId="77777777" w:rsidR="006A67A6" w:rsidRPr="003A2919" w:rsidRDefault="001A2025" w:rsidP="006D1E76">
      <w:pPr>
        <w:rPr>
          <w:lang w:val="fr-CA"/>
        </w:rPr>
      </w:pPr>
      <w:r w:rsidRPr="003A2919">
        <w:rPr>
          <w:rFonts w:ascii="Arial" w:hAnsi="Arial" w:cs="Arial"/>
          <w:sz w:val="28"/>
          <w:szCs w:val="28"/>
          <w:lang w:val="fr-CA"/>
        </w:rPr>
        <w:fldChar w:fldCharType="end"/>
      </w:r>
    </w:p>
    <w:p w14:paraId="0CF269E1" w14:textId="77777777" w:rsidR="00880BEE" w:rsidRDefault="00880BEE" w:rsidP="00880BEE">
      <w:pPr>
        <w:pStyle w:val="Heading1"/>
        <w:numPr>
          <w:ilvl w:val="0"/>
          <w:numId w:val="0"/>
        </w:numPr>
        <w:rPr>
          <w:lang w:val="fr-CA"/>
        </w:rPr>
      </w:pPr>
    </w:p>
    <w:p w14:paraId="4AD48F3D" w14:textId="77777777" w:rsidR="006A67A6" w:rsidRPr="00582DC6" w:rsidRDefault="00CB5E0E" w:rsidP="001E5A2A">
      <w:pPr>
        <w:pStyle w:val="Heading1"/>
        <w:rPr>
          <w:lang w:val="fr-CA"/>
        </w:rPr>
      </w:pPr>
      <w:bookmarkStart w:id="0" w:name="_Toc409004277"/>
      <w:r w:rsidRPr="00582DC6">
        <w:rPr>
          <w:lang w:val="fr-CA"/>
        </w:rPr>
        <w:t>Mesures de</w:t>
      </w:r>
      <w:r w:rsidR="00407137" w:rsidRPr="00582DC6">
        <w:rPr>
          <w:lang w:val="fr-CA"/>
        </w:rPr>
        <w:t xml:space="preserve"> rendement</w:t>
      </w:r>
      <w:r w:rsidR="009709AA" w:rsidRPr="00582DC6">
        <w:rPr>
          <w:lang w:val="fr-CA"/>
        </w:rPr>
        <w:t xml:space="preserve"> g</w:t>
      </w:r>
      <w:r w:rsidR="009B0551" w:rsidRPr="00582DC6">
        <w:rPr>
          <w:lang w:val="fr-CA"/>
        </w:rPr>
        <w:t>é</w:t>
      </w:r>
      <w:r w:rsidR="009709AA" w:rsidRPr="00582DC6">
        <w:rPr>
          <w:lang w:val="fr-CA"/>
        </w:rPr>
        <w:t>n</w:t>
      </w:r>
      <w:r w:rsidR="009B0551" w:rsidRPr="00582DC6">
        <w:rPr>
          <w:lang w:val="fr-CA"/>
        </w:rPr>
        <w:t>é</w:t>
      </w:r>
      <w:r w:rsidR="009709AA" w:rsidRPr="00582DC6">
        <w:rPr>
          <w:lang w:val="fr-CA"/>
        </w:rPr>
        <w:t>r</w:t>
      </w:r>
      <w:r w:rsidR="009B0551" w:rsidRPr="00582DC6">
        <w:rPr>
          <w:lang w:val="fr-CA"/>
        </w:rPr>
        <w:t>é</w:t>
      </w:r>
      <w:r w:rsidR="001E5A2A">
        <w:rPr>
          <w:lang w:val="fr-CA"/>
        </w:rPr>
        <w:t>es</w:t>
      </w:r>
      <w:r w:rsidR="009709AA" w:rsidRPr="00582DC6">
        <w:rPr>
          <w:lang w:val="fr-CA"/>
        </w:rPr>
        <w:t xml:space="preserve"> </w:t>
      </w:r>
      <w:r w:rsidR="009B0551" w:rsidRPr="00582DC6">
        <w:rPr>
          <w:lang w:val="fr-CA"/>
        </w:rPr>
        <w:t>par le SGI</w:t>
      </w:r>
      <w:r w:rsidR="001E5A2A">
        <w:rPr>
          <w:lang w:val="fr-CA"/>
        </w:rPr>
        <w:t>C</w:t>
      </w:r>
      <w:bookmarkEnd w:id="0"/>
    </w:p>
    <w:p w14:paraId="57880155" w14:textId="77777777" w:rsidR="006A67A6" w:rsidRPr="001E5A2A" w:rsidRDefault="005219F7" w:rsidP="001E5A2A">
      <w:pPr>
        <w:pStyle w:val="Heading2"/>
        <w:rPr>
          <w:lang w:val="fr-CA"/>
        </w:rPr>
      </w:pPr>
      <w:bookmarkStart w:id="1" w:name="_Toc409004278"/>
      <w:r w:rsidRPr="001E5A2A">
        <w:rPr>
          <w:lang w:val="fr-CA"/>
        </w:rPr>
        <w:t>Première m</w:t>
      </w:r>
      <w:r w:rsidR="00407137" w:rsidRPr="001E5A2A">
        <w:rPr>
          <w:lang w:val="fr-CA"/>
        </w:rPr>
        <w:t>esure</w:t>
      </w:r>
      <w:r w:rsidRPr="001E5A2A">
        <w:rPr>
          <w:lang w:val="fr-CA"/>
        </w:rPr>
        <w:t xml:space="preserve"> –</w:t>
      </w:r>
      <w:r w:rsidR="006A67A6" w:rsidRPr="001E5A2A">
        <w:rPr>
          <w:lang w:val="fr-CA"/>
        </w:rPr>
        <w:t xml:space="preserve"> C</w:t>
      </w:r>
      <w:r w:rsidR="009B0551" w:rsidRPr="001E5A2A">
        <w:rPr>
          <w:lang w:val="fr-CA"/>
        </w:rPr>
        <w:t>auses</w:t>
      </w:r>
      <w:r w:rsidR="00DD4186" w:rsidRPr="001E5A2A">
        <w:rPr>
          <w:lang w:val="fr-CA"/>
        </w:rPr>
        <w:t xml:space="preserve"> et</w:t>
      </w:r>
      <w:r w:rsidR="00110249" w:rsidRPr="001E5A2A">
        <w:rPr>
          <w:lang w:val="fr-CA"/>
        </w:rPr>
        <w:t xml:space="preserve"> </w:t>
      </w:r>
      <w:r w:rsidR="009B0551" w:rsidRPr="001E5A2A">
        <w:rPr>
          <w:lang w:val="fr-CA"/>
        </w:rPr>
        <w:t xml:space="preserve">projets : </w:t>
      </w:r>
      <w:r w:rsidR="00110249" w:rsidRPr="001E5A2A">
        <w:rPr>
          <w:lang w:val="fr-CA"/>
        </w:rPr>
        <w:t>s</w:t>
      </w:r>
      <w:r w:rsidR="006A67A6" w:rsidRPr="001E5A2A">
        <w:rPr>
          <w:lang w:val="fr-CA"/>
        </w:rPr>
        <w:t>ervices</w:t>
      </w:r>
      <w:r w:rsidR="005825D4" w:rsidRPr="001E5A2A">
        <w:rPr>
          <w:lang w:val="fr-CA"/>
        </w:rPr>
        <w:t xml:space="preserve"> </w:t>
      </w:r>
      <w:r w:rsidR="008D41F1" w:rsidRPr="001E5A2A">
        <w:rPr>
          <w:lang w:val="fr-CA"/>
        </w:rPr>
        <w:t>fourni</w:t>
      </w:r>
      <w:r w:rsidR="0086080F" w:rsidRPr="001E5A2A">
        <w:rPr>
          <w:lang w:val="fr-CA"/>
        </w:rPr>
        <w:t>s</w:t>
      </w:r>
      <w:r w:rsidR="00110249" w:rsidRPr="001E5A2A">
        <w:rPr>
          <w:lang w:val="fr-CA"/>
        </w:rPr>
        <w:t>,</w:t>
      </w:r>
      <w:r w:rsidR="005825D4" w:rsidRPr="001E5A2A">
        <w:rPr>
          <w:lang w:val="fr-CA"/>
        </w:rPr>
        <w:t xml:space="preserve"> </w:t>
      </w:r>
      <w:r w:rsidR="004A07E2" w:rsidRPr="001E5A2A">
        <w:rPr>
          <w:lang w:val="fr-CA"/>
        </w:rPr>
        <w:t xml:space="preserve">coût </w:t>
      </w:r>
      <w:r w:rsidR="001E5A2A" w:rsidRPr="001E5A2A">
        <w:rPr>
          <w:lang w:val="fr-CA"/>
        </w:rPr>
        <w:t xml:space="preserve">moyen </w:t>
      </w:r>
      <w:r w:rsidR="004A07E2" w:rsidRPr="001E5A2A">
        <w:rPr>
          <w:lang w:val="fr-CA"/>
        </w:rPr>
        <w:t xml:space="preserve">par </w:t>
      </w:r>
      <w:r w:rsidR="00465059" w:rsidRPr="001E5A2A">
        <w:rPr>
          <w:lang w:val="fr-CA"/>
        </w:rPr>
        <w:t>cause</w:t>
      </w:r>
      <w:r w:rsidR="001E5A2A">
        <w:rPr>
          <w:lang w:val="fr-CA"/>
        </w:rPr>
        <w:t>,</w:t>
      </w:r>
      <w:r w:rsidR="00465059" w:rsidRPr="001E5A2A">
        <w:rPr>
          <w:lang w:val="fr-CA"/>
        </w:rPr>
        <w:t xml:space="preserve"> </w:t>
      </w:r>
      <w:r w:rsidR="004A07E2" w:rsidRPr="001E5A2A">
        <w:rPr>
          <w:lang w:val="fr-CA"/>
        </w:rPr>
        <w:t xml:space="preserve">et coût </w:t>
      </w:r>
      <w:r w:rsidR="001E5A2A">
        <w:rPr>
          <w:lang w:val="fr-CA"/>
        </w:rPr>
        <w:t>des</w:t>
      </w:r>
      <w:r w:rsidR="006A67A6" w:rsidRPr="001E5A2A">
        <w:rPr>
          <w:lang w:val="fr-CA"/>
        </w:rPr>
        <w:t xml:space="preserve"> </w:t>
      </w:r>
      <w:r w:rsidR="00B657D0" w:rsidRPr="001E5A2A">
        <w:rPr>
          <w:lang w:val="fr-CA"/>
        </w:rPr>
        <w:t>projet</w:t>
      </w:r>
      <w:r w:rsidR="001E5A2A">
        <w:rPr>
          <w:lang w:val="fr-CA"/>
        </w:rPr>
        <w:t>s</w:t>
      </w:r>
      <w:bookmarkEnd w:id="1"/>
      <w:r w:rsidR="00582DC6" w:rsidRPr="001E5A2A">
        <w:rPr>
          <w:lang w:val="fr-CA"/>
        </w:rPr>
        <w:t xml:space="preserve"> </w:t>
      </w:r>
    </w:p>
    <w:p w14:paraId="17A8027B" w14:textId="77777777" w:rsidR="006A67A6" w:rsidRPr="003A2919" w:rsidRDefault="00CC6B7F" w:rsidP="003F49CD">
      <w:pPr>
        <w:pStyle w:val="Heading3"/>
        <w:rPr>
          <w:lang w:val="fr-CA"/>
        </w:rPr>
      </w:pPr>
      <w:bookmarkStart w:id="2" w:name="_Toc409004279"/>
      <w:r>
        <w:rPr>
          <w:lang w:val="fr-CA"/>
        </w:rPr>
        <w:t>Rapports-échantillons</w:t>
      </w:r>
      <w:r w:rsidR="004A07E2" w:rsidRPr="003A2919">
        <w:rPr>
          <w:lang w:val="fr-CA"/>
        </w:rPr>
        <w:t xml:space="preserve"> </w:t>
      </w:r>
      <w:r w:rsidR="006A67A6" w:rsidRPr="003A2919">
        <w:rPr>
          <w:lang w:val="fr-CA"/>
        </w:rPr>
        <w:t xml:space="preserve">– </w:t>
      </w:r>
      <w:r w:rsidR="0086080F" w:rsidRPr="003A2919">
        <w:rPr>
          <w:lang w:val="fr-CA"/>
        </w:rPr>
        <w:t>Causes</w:t>
      </w:r>
      <w:r w:rsidR="006A67A6" w:rsidRPr="003A2919">
        <w:rPr>
          <w:lang w:val="fr-CA"/>
        </w:rPr>
        <w:t>/</w:t>
      </w:r>
      <w:r w:rsidR="00B657D0">
        <w:rPr>
          <w:lang w:val="fr-CA"/>
        </w:rPr>
        <w:t>Projets</w:t>
      </w:r>
      <w:bookmarkEnd w:id="2"/>
    </w:p>
    <w:p w14:paraId="2373F20A" w14:textId="77777777" w:rsidR="003F49CD" w:rsidRPr="003A2919" w:rsidRDefault="003F49CD" w:rsidP="003F49CD">
      <w:pPr>
        <w:rPr>
          <w:lang w:val="fr-CA"/>
        </w:rPr>
      </w:pPr>
    </w:p>
    <w:tbl>
      <w:tblPr>
        <w:tblW w:w="8959" w:type="dxa"/>
        <w:jc w:val="center"/>
        <w:tblLook w:val="00A0" w:firstRow="1" w:lastRow="0" w:firstColumn="1" w:lastColumn="0" w:noHBand="0" w:noVBand="0"/>
      </w:tblPr>
      <w:tblGrid>
        <w:gridCol w:w="6946"/>
        <w:gridCol w:w="2013"/>
      </w:tblGrid>
      <w:tr w:rsidR="006A67A6" w:rsidRPr="003A2919" w14:paraId="30470B9C" w14:textId="77777777" w:rsidTr="0007280A">
        <w:trPr>
          <w:trHeight w:val="300"/>
          <w:tblHeader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32193CCE" w14:textId="6AD1BD12" w:rsidR="006A67A6" w:rsidRPr="003A2919" w:rsidRDefault="00E814AB" w:rsidP="005B633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Données récapitulatives sur les </w:t>
            </w:r>
            <w:r w:rsidR="0086080F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causes </w:t>
            </w:r>
            <w:r w:rsidR="009B0551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standards </w:t>
            </w:r>
            <w:r w:rsidR="005B6332">
              <w:rPr>
                <w:b/>
                <w:bCs/>
                <w:color w:val="FFFFFF"/>
                <w:sz w:val="24"/>
                <w:szCs w:val="24"/>
                <w:lang w:val="fr-CA"/>
              </w:rPr>
              <w:t>pour la période du rapport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0D3E7624" w14:textId="77777777" w:rsidR="006A67A6" w:rsidRPr="003A2919" w:rsidRDefault="006A67A6" w:rsidP="00161A9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Total</w:t>
            </w:r>
          </w:p>
        </w:tc>
      </w:tr>
      <w:tr w:rsidR="006A67A6" w:rsidRPr="003A2919" w14:paraId="35FD055A" w14:textId="77777777" w:rsidTr="0007280A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32EB" w14:textId="1610186C" w:rsidR="006A67A6" w:rsidRPr="003A2919" w:rsidRDefault="00401013" w:rsidP="008054A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Nombre de d</w:t>
            </w:r>
            <w:r w:rsidR="00CF6116" w:rsidRPr="003A2919">
              <w:rPr>
                <w:color w:val="000000"/>
                <w:szCs w:val="22"/>
                <w:lang w:val="fr-CA"/>
              </w:rPr>
              <w:t>ossiers ouverts</w:t>
            </w:r>
            <w:r w:rsidR="006A67A6" w:rsidRPr="003A2919"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au</w:t>
            </w:r>
            <w:r w:rsidR="00CF6116" w:rsidRPr="003A2919">
              <w:rPr>
                <w:color w:val="000000"/>
                <w:szCs w:val="22"/>
                <w:lang w:val="fr-CA"/>
              </w:rPr>
              <w:t xml:space="preserve"> </w:t>
            </w:r>
            <w:r w:rsidR="005B6332">
              <w:rPr>
                <w:color w:val="000000"/>
                <w:szCs w:val="22"/>
                <w:lang w:val="fr-CA"/>
              </w:rPr>
              <w:t>début de la période du</w:t>
            </w:r>
            <w:r w:rsidR="008C461D">
              <w:rPr>
                <w:color w:val="000000"/>
                <w:szCs w:val="22"/>
                <w:lang w:val="fr-CA"/>
              </w:rPr>
              <w:t xml:space="preserve"> rapport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CF33A4" w14:textId="77777777" w:rsidR="006A67A6" w:rsidRPr="003A2919" w:rsidRDefault="006A67A6" w:rsidP="00161A9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425</w:t>
            </w:r>
          </w:p>
        </w:tc>
      </w:tr>
      <w:tr w:rsidR="006A67A6" w:rsidRPr="003A2919" w14:paraId="64A16783" w14:textId="77777777" w:rsidTr="0007280A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2151" w14:textId="65F44901" w:rsidR="006A67A6" w:rsidRPr="003A2919" w:rsidRDefault="00CF6116" w:rsidP="005B633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N</w:t>
            </w:r>
            <w:r w:rsidR="00752E90" w:rsidRPr="003A2919">
              <w:rPr>
                <w:color w:val="000000"/>
                <w:szCs w:val="22"/>
                <w:lang w:val="fr-CA"/>
              </w:rPr>
              <w:t>ombre de n</w:t>
            </w:r>
            <w:r w:rsidRPr="003A2919">
              <w:rPr>
                <w:color w:val="000000"/>
                <w:szCs w:val="22"/>
                <w:lang w:val="fr-CA"/>
              </w:rPr>
              <w:t xml:space="preserve">ouveaux dossiers ouverts </w:t>
            </w:r>
            <w:r w:rsidR="005B6332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E1EF2D" w14:textId="77777777" w:rsidR="006A67A6" w:rsidRPr="003A2919" w:rsidRDefault="006A67A6" w:rsidP="00161A9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</w:t>
            </w:r>
            <w:r w:rsidR="00E814AB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575</w:t>
            </w:r>
          </w:p>
        </w:tc>
      </w:tr>
      <w:tr w:rsidR="006A67A6" w:rsidRPr="003A2919" w14:paraId="6006799A" w14:textId="77777777" w:rsidTr="0007280A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0873" w14:textId="67A1995B" w:rsidR="006A67A6" w:rsidRPr="003A2919" w:rsidRDefault="00CF6116" w:rsidP="005B633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de dossiers ouverts </w:t>
            </w:r>
            <w:r w:rsidR="005B6332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09E0EB" w14:textId="77777777" w:rsidR="006A67A6" w:rsidRPr="003A2919" w:rsidRDefault="006A67A6" w:rsidP="00161A9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  <w:r w:rsidR="00E814AB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000</w:t>
            </w:r>
          </w:p>
        </w:tc>
      </w:tr>
      <w:tr w:rsidR="006A67A6" w:rsidRPr="003A2919" w14:paraId="07A4B871" w14:textId="77777777" w:rsidTr="0007280A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E7CD" w14:textId="4F4C4869" w:rsidR="006A67A6" w:rsidRPr="003A2919" w:rsidRDefault="00460C4B" w:rsidP="008054A4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Nombre de d</w:t>
            </w:r>
            <w:r w:rsidR="00F42BCC" w:rsidRPr="003A2919">
              <w:rPr>
                <w:color w:val="000000"/>
                <w:szCs w:val="22"/>
                <w:lang w:val="fr-CA"/>
              </w:rPr>
              <w:t xml:space="preserve">ossiers encore ouverts </w:t>
            </w:r>
            <w:r w:rsidR="005B6332">
              <w:rPr>
                <w:color w:val="000000"/>
                <w:szCs w:val="22"/>
                <w:lang w:val="fr-CA"/>
              </w:rPr>
              <w:t xml:space="preserve">à la fin de la période </w:t>
            </w:r>
            <w:r w:rsidR="008054A4">
              <w:rPr>
                <w:color w:val="000000"/>
                <w:szCs w:val="22"/>
                <w:lang w:val="fr-CA"/>
              </w:rPr>
              <w:t>du</w:t>
            </w:r>
            <w:r w:rsidR="005B6332">
              <w:rPr>
                <w:color w:val="000000"/>
                <w:szCs w:val="22"/>
                <w:lang w:val="fr-CA"/>
              </w:rPr>
              <w:t xml:space="preserve">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90A207" w14:textId="77777777" w:rsidR="006A67A6" w:rsidRPr="003A2919" w:rsidRDefault="006A67A6" w:rsidP="00161A9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480</w:t>
            </w:r>
          </w:p>
        </w:tc>
      </w:tr>
      <w:tr w:rsidR="006A67A6" w:rsidRPr="003A2919" w14:paraId="7DDE5804" w14:textId="77777777" w:rsidTr="0007280A">
        <w:trPr>
          <w:trHeight w:val="70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8EFB" w14:textId="7FC3DAFC" w:rsidR="006A67A6" w:rsidRPr="003A2919" w:rsidRDefault="00F42BCC" w:rsidP="008054A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de dossiers </w:t>
            </w:r>
            <w:r w:rsidR="000C46FB" w:rsidRPr="003A2919">
              <w:rPr>
                <w:color w:val="000000"/>
                <w:szCs w:val="22"/>
                <w:lang w:val="fr-CA"/>
              </w:rPr>
              <w:t>clo</w:t>
            </w:r>
            <w:r w:rsidR="00531C1D" w:rsidRPr="003A2919">
              <w:rPr>
                <w:color w:val="000000"/>
                <w:szCs w:val="22"/>
                <w:lang w:val="fr-CA"/>
              </w:rPr>
              <w:t>s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 w:rsidR="005B6332">
              <w:rPr>
                <w:color w:val="000000"/>
                <w:szCs w:val="22"/>
                <w:lang w:val="fr-CA"/>
              </w:rPr>
              <w:t xml:space="preserve">durant la période </w:t>
            </w:r>
            <w:r w:rsidR="008054A4">
              <w:rPr>
                <w:color w:val="000000"/>
                <w:szCs w:val="22"/>
                <w:lang w:val="fr-CA"/>
              </w:rPr>
              <w:t>du</w:t>
            </w:r>
            <w:r w:rsidR="005B6332">
              <w:rPr>
                <w:color w:val="000000"/>
                <w:szCs w:val="22"/>
                <w:lang w:val="fr-CA"/>
              </w:rPr>
              <w:t xml:space="preserve"> rapport </w:t>
            </w:r>
            <w:r w:rsidR="006A67A6" w:rsidRPr="003A2919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2E1B69" w14:textId="77777777" w:rsidR="006A67A6" w:rsidRPr="003A2919" w:rsidRDefault="006A67A6" w:rsidP="00161A9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</w:t>
            </w:r>
            <w:r w:rsidR="00E814AB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520</w:t>
            </w:r>
          </w:p>
        </w:tc>
      </w:tr>
      <w:tr w:rsidR="006A67A6" w:rsidRPr="003A2919" w14:paraId="5B8EC150" w14:textId="77777777" w:rsidTr="0007280A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9F97" w14:textId="77777777" w:rsidR="006A67A6" w:rsidRPr="003A2919" w:rsidRDefault="00F42BCC" w:rsidP="000C46FB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Coût total des dossiers </w:t>
            </w:r>
            <w:r w:rsidR="000C46FB" w:rsidRPr="003A2919">
              <w:rPr>
                <w:color w:val="000000"/>
                <w:szCs w:val="22"/>
                <w:lang w:val="fr-CA"/>
              </w:rPr>
              <w:t>clo</w:t>
            </w:r>
            <w:r w:rsidR="00531C1D" w:rsidRPr="003A2919">
              <w:rPr>
                <w:color w:val="000000"/>
                <w:szCs w:val="22"/>
                <w:lang w:val="fr-CA"/>
              </w:rPr>
              <w:t>s</w:t>
            </w:r>
            <w:r w:rsidR="008054A4">
              <w:rPr>
                <w:color w:val="000000"/>
                <w:szCs w:val="22"/>
                <w:lang w:val="fr-CA"/>
              </w:rPr>
              <w:t xml:space="preserve"> 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6E53BA" w14:textId="77777777" w:rsidR="006A67A6" w:rsidRPr="003A2919" w:rsidRDefault="006A67A6" w:rsidP="00E814AB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577</w:t>
            </w:r>
            <w:r w:rsidR="00E814AB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600</w:t>
            </w:r>
            <w:r w:rsidR="00E814AB" w:rsidRPr="003A2919">
              <w:rPr>
                <w:color w:val="000000"/>
                <w:szCs w:val="22"/>
                <w:lang w:val="fr-CA"/>
              </w:rPr>
              <w:t> $</w:t>
            </w:r>
          </w:p>
        </w:tc>
      </w:tr>
      <w:tr w:rsidR="006A67A6" w:rsidRPr="003A2919" w14:paraId="491EA181" w14:textId="77777777" w:rsidTr="0007280A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037D" w14:textId="77777777" w:rsidR="006A67A6" w:rsidRPr="003A2919" w:rsidRDefault="00401013" w:rsidP="000C46FB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de dossiers </w:t>
            </w:r>
            <w:r w:rsidR="000C46FB" w:rsidRPr="003A2919">
              <w:rPr>
                <w:color w:val="000000"/>
                <w:szCs w:val="22"/>
                <w:lang w:val="fr-CA"/>
              </w:rPr>
              <w:t>clo</w:t>
            </w:r>
            <w:r w:rsidR="00531C1D" w:rsidRPr="003A2919">
              <w:rPr>
                <w:color w:val="000000"/>
                <w:szCs w:val="22"/>
                <w:lang w:val="fr-CA"/>
              </w:rPr>
              <w:t>s</w:t>
            </w:r>
            <w:r w:rsidRPr="003A2919">
              <w:rPr>
                <w:color w:val="000000"/>
                <w:szCs w:val="22"/>
                <w:lang w:val="fr-CA"/>
              </w:rPr>
              <w:t xml:space="preserve"> a</w:t>
            </w:r>
            <w:r w:rsidR="008D41F1">
              <w:rPr>
                <w:color w:val="000000"/>
                <w:szCs w:val="22"/>
                <w:lang w:val="fr-CA"/>
              </w:rPr>
              <w:t>vec un indicateur de complexité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E19BB0" w14:textId="77777777" w:rsidR="006A67A6" w:rsidRPr="003A2919" w:rsidRDefault="006A67A6" w:rsidP="00A87C1D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812</w:t>
            </w:r>
          </w:p>
        </w:tc>
      </w:tr>
      <w:tr w:rsidR="006A67A6" w:rsidRPr="003A2919" w14:paraId="5D4C2C4A" w14:textId="77777777" w:rsidTr="0007280A">
        <w:trPr>
          <w:trHeight w:val="18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A15D" w14:textId="3AEF1C4E" w:rsidR="006A67A6" w:rsidRPr="003A2919" w:rsidRDefault="00401013" w:rsidP="006E0E9B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Nombre de renvois</w:t>
            </w:r>
            <w:r w:rsidR="00306E65" w:rsidRPr="003A2919">
              <w:rPr>
                <w:color w:val="000000"/>
                <w:szCs w:val="22"/>
                <w:lang w:val="fr-CA"/>
              </w:rPr>
              <w:t xml:space="preserve"> </w:t>
            </w:r>
            <w:r w:rsidR="008054A4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093BE8" w14:textId="77777777" w:rsidR="006A67A6" w:rsidRPr="003A2919" w:rsidRDefault="006A67A6" w:rsidP="006E0E9B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900</w:t>
            </w:r>
          </w:p>
        </w:tc>
      </w:tr>
      <w:tr w:rsidR="006A67A6" w:rsidRPr="003A2919" w14:paraId="3379098F" w14:textId="77777777" w:rsidTr="0007280A">
        <w:trPr>
          <w:trHeight w:val="129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FA22" w14:textId="77777777" w:rsidR="006A67A6" w:rsidRPr="003A2919" w:rsidRDefault="006A67A6" w:rsidP="00306E6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Date </w:t>
            </w:r>
            <w:r w:rsidR="00306E65" w:rsidRPr="003A2919">
              <w:rPr>
                <w:color w:val="000000"/>
                <w:szCs w:val="22"/>
                <w:lang w:val="fr-CA"/>
              </w:rPr>
              <w:t>du plus ancien dossier ouvert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C7CFBB" w14:textId="021DB880" w:rsidR="006A67A6" w:rsidRPr="003A2919" w:rsidRDefault="006A67A6" w:rsidP="00714653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15</w:t>
            </w:r>
            <w:r w:rsidR="00E814AB" w:rsidRPr="003A2919">
              <w:rPr>
                <w:color w:val="000000"/>
                <w:szCs w:val="22"/>
                <w:lang w:val="fr-CA"/>
              </w:rPr>
              <w:t> </w:t>
            </w:r>
            <w:r w:rsidR="00714653">
              <w:rPr>
                <w:color w:val="000000"/>
                <w:szCs w:val="22"/>
                <w:lang w:val="fr-CA"/>
              </w:rPr>
              <w:t>janv.</w:t>
            </w:r>
            <w:r w:rsidR="00E814AB" w:rsidRPr="003A2919">
              <w:rPr>
                <w:color w:val="000000"/>
                <w:szCs w:val="22"/>
                <w:lang w:val="fr-CA"/>
              </w:rPr>
              <w:t xml:space="preserve"> 20</w:t>
            </w:r>
            <w:r w:rsidR="008054A4">
              <w:rPr>
                <w:color w:val="000000"/>
                <w:szCs w:val="22"/>
                <w:lang w:val="fr-CA"/>
              </w:rPr>
              <w:t>1</w:t>
            </w:r>
            <w:r w:rsidRPr="003A2919">
              <w:rPr>
                <w:color w:val="000000"/>
                <w:szCs w:val="22"/>
                <w:lang w:val="fr-CA"/>
              </w:rPr>
              <w:t>5</w:t>
            </w:r>
          </w:p>
        </w:tc>
      </w:tr>
    </w:tbl>
    <w:p w14:paraId="45707782" w14:textId="77777777" w:rsidR="001E27EC" w:rsidRDefault="001E27EC" w:rsidP="00826ECA">
      <w:pPr>
        <w:ind w:left="1440"/>
        <w:rPr>
          <w:lang w:val="fr-CA"/>
        </w:rPr>
      </w:pPr>
    </w:p>
    <w:tbl>
      <w:tblPr>
        <w:tblW w:w="8959" w:type="dxa"/>
        <w:jc w:val="center"/>
        <w:tblLook w:val="00A0" w:firstRow="1" w:lastRow="0" w:firstColumn="1" w:lastColumn="0" w:noHBand="0" w:noVBand="0"/>
      </w:tblPr>
      <w:tblGrid>
        <w:gridCol w:w="6946"/>
        <w:gridCol w:w="2013"/>
      </w:tblGrid>
      <w:tr w:rsidR="00B37CB8" w:rsidRPr="003A2919" w14:paraId="7932D1F5" w14:textId="77777777" w:rsidTr="00B37CB8">
        <w:trPr>
          <w:trHeight w:val="300"/>
          <w:tblHeader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06A597C9" w14:textId="493BCA03" w:rsidR="00B37CB8" w:rsidRPr="003A2919" w:rsidRDefault="00B37CB8" w:rsidP="009B0551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Données récapitulatives sur les</w:t>
            </w:r>
            <w:r w:rsidR="009B0551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causes </w:t>
            </w:r>
            <w:r w:rsidR="009B0551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types </w:t>
            </w:r>
            <w:r w:rsidR="008054A4">
              <w:rPr>
                <w:b/>
                <w:bCs/>
                <w:color w:val="FFFFFF"/>
                <w:sz w:val="24"/>
                <w:szCs w:val="24"/>
                <w:lang w:val="fr-CA"/>
              </w:rPr>
              <w:t>pour la période du rapport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19BCC088" w14:textId="77777777" w:rsidR="00B37CB8" w:rsidRPr="003A2919" w:rsidRDefault="00B37CB8" w:rsidP="00B37CB8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Total</w:t>
            </w:r>
          </w:p>
        </w:tc>
      </w:tr>
      <w:tr w:rsidR="00B37CB8" w:rsidRPr="003A2919" w14:paraId="78249BF9" w14:textId="77777777" w:rsidTr="00B37CB8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98D2" w14:textId="33EEB12C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de dossiers ouverts au </w:t>
            </w:r>
            <w:r w:rsidR="008054A4">
              <w:rPr>
                <w:color w:val="000000"/>
                <w:szCs w:val="22"/>
                <w:lang w:val="fr-CA"/>
              </w:rPr>
              <w:t>début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CC6AA8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</w:t>
            </w:r>
          </w:p>
        </w:tc>
      </w:tr>
      <w:tr w:rsidR="00B37CB8" w:rsidRPr="003A2919" w14:paraId="2332B751" w14:textId="77777777" w:rsidTr="00B37CB8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A3DB" w14:textId="06E03900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de nouveaux dossiers ouverts </w:t>
            </w:r>
            <w:r w:rsidR="008054A4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1AE0E5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B37CB8" w:rsidRPr="003A2919" w14:paraId="741A2E85" w14:textId="77777777" w:rsidTr="00B37CB8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574B" w14:textId="62F75EBC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de dossiers ouverts </w:t>
            </w:r>
            <w:r w:rsidR="008054A4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B4D347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4</w:t>
            </w:r>
          </w:p>
        </w:tc>
      </w:tr>
      <w:tr w:rsidR="00B37CB8" w:rsidRPr="003A2919" w14:paraId="04339D46" w14:textId="77777777" w:rsidTr="00B37CB8">
        <w:trPr>
          <w:trHeight w:val="93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9B74" w14:textId="366EDBA0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Nombre de d</w:t>
            </w:r>
            <w:r w:rsidRPr="003A2919">
              <w:rPr>
                <w:color w:val="000000"/>
                <w:szCs w:val="22"/>
                <w:lang w:val="fr-CA"/>
              </w:rPr>
              <w:t xml:space="preserve">ossiers encore ouverts </w:t>
            </w:r>
            <w:r w:rsidR="008054A4">
              <w:rPr>
                <w:color w:val="000000"/>
                <w:szCs w:val="22"/>
                <w:lang w:val="fr-CA"/>
              </w:rPr>
              <w:t>à la fin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9383CA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</w:p>
        </w:tc>
      </w:tr>
      <w:tr w:rsidR="00B37CB8" w:rsidRPr="003A2919" w14:paraId="6442FF31" w14:textId="77777777" w:rsidTr="00B37CB8">
        <w:trPr>
          <w:trHeight w:val="70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4572" w14:textId="55EC5254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de dossiers clos </w:t>
            </w:r>
            <w:r w:rsidR="008054A4">
              <w:rPr>
                <w:color w:val="000000"/>
                <w:szCs w:val="22"/>
                <w:lang w:val="fr-CA"/>
              </w:rPr>
              <w:t>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E5F709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</w:p>
        </w:tc>
      </w:tr>
      <w:tr w:rsidR="00B37CB8" w:rsidRPr="003A2919" w14:paraId="04D39A6C" w14:textId="77777777" w:rsidTr="00B37CB8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DC6E" w14:textId="77777777" w:rsidR="00B37CB8" w:rsidRPr="003A2919" w:rsidRDefault="00B37CB8" w:rsidP="00B37CB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Coût total des dossiers clos</w:t>
            </w:r>
            <w:r w:rsidR="008054A4">
              <w:rPr>
                <w:color w:val="000000"/>
                <w:szCs w:val="22"/>
                <w:lang w:val="fr-CA"/>
              </w:rPr>
              <w:t xml:space="preserve"> 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C95BCC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320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0</w:t>
            </w:r>
            <w:r w:rsidRPr="003A2919">
              <w:rPr>
                <w:color w:val="000000"/>
                <w:szCs w:val="22"/>
                <w:lang w:val="fr-CA"/>
              </w:rPr>
              <w:t>00 $</w:t>
            </w:r>
          </w:p>
        </w:tc>
      </w:tr>
      <w:tr w:rsidR="00B37CB8" w:rsidRPr="003A2919" w14:paraId="49D90F82" w14:textId="77777777" w:rsidTr="00B37CB8">
        <w:trPr>
          <w:trHeight w:val="129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D7A2" w14:textId="77777777" w:rsidR="00B37CB8" w:rsidRPr="008F38E3" w:rsidRDefault="008F38E3" w:rsidP="008F38E3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Co</w:t>
            </w:r>
            <w:r w:rsidRPr="003A2919">
              <w:rPr>
                <w:color w:val="000000"/>
                <w:szCs w:val="22"/>
                <w:lang w:val="fr-CA"/>
              </w:rPr>
              <w:t>û</w:t>
            </w:r>
            <w:r>
              <w:rPr>
                <w:color w:val="000000"/>
                <w:szCs w:val="22"/>
                <w:lang w:val="fr-CA"/>
              </w:rPr>
              <w:t>t moyen par dossier clos</w:t>
            </w:r>
            <w:r w:rsidR="008054A4">
              <w:rPr>
                <w:color w:val="000000"/>
                <w:szCs w:val="22"/>
                <w:lang w:val="fr-CA"/>
              </w:rPr>
              <w:t xml:space="preserve"> durant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7836BF" w14:textId="77777777" w:rsidR="00B37CB8" w:rsidRPr="003A2919" w:rsidRDefault="00B37CB8" w:rsidP="00B37CB8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160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0</w:t>
            </w:r>
            <w:r w:rsidRPr="003A2919">
              <w:rPr>
                <w:color w:val="000000"/>
                <w:szCs w:val="22"/>
                <w:lang w:val="fr-CA"/>
              </w:rPr>
              <w:t>00 $</w:t>
            </w:r>
          </w:p>
        </w:tc>
      </w:tr>
    </w:tbl>
    <w:p w14:paraId="2734CB11" w14:textId="77777777" w:rsidR="00B37CB8" w:rsidRDefault="00B37CB8" w:rsidP="00826ECA">
      <w:pPr>
        <w:ind w:left="1440"/>
        <w:rPr>
          <w:lang w:val="fr-CA"/>
        </w:rPr>
      </w:pPr>
    </w:p>
    <w:tbl>
      <w:tblPr>
        <w:tblW w:w="8959" w:type="dxa"/>
        <w:jc w:val="center"/>
        <w:tblLook w:val="00A0" w:firstRow="1" w:lastRow="0" w:firstColumn="1" w:lastColumn="0" w:noHBand="0" w:noVBand="0"/>
      </w:tblPr>
      <w:tblGrid>
        <w:gridCol w:w="6946"/>
        <w:gridCol w:w="2013"/>
      </w:tblGrid>
      <w:tr w:rsidR="00B37CB8" w:rsidRPr="003A2919" w14:paraId="0C71F40C" w14:textId="77777777" w:rsidTr="00B37CB8">
        <w:trPr>
          <w:trHeight w:val="300"/>
          <w:tblHeader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2F5F00AD" w14:textId="661F4C1C" w:rsidR="00B37CB8" w:rsidRPr="008E21AB" w:rsidRDefault="009B0551" w:rsidP="008C461D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Données récapitulatives sur les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Pr="008E21AB">
              <w:rPr>
                <w:b/>
                <w:bCs/>
                <w:color w:val="FFFFFF"/>
                <w:sz w:val="24"/>
                <w:szCs w:val="24"/>
                <w:lang w:val="fr-CA"/>
              </w:rPr>
              <w:t>coût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s de 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causes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types et de</w:t>
            </w:r>
            <w:r w:rsidR="00BA3482">
              <w:rPr>
                <w:b/>
                <w:bCs/>
                <w:color w:val="FFFFFF"/>
                <w:sz w:val="24"/>
                <w:szCs w:val="24"/>
                <w:lang w:val="fr-CA"/>
              </w:rPr>
              <w:t>s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BA3482">
              <w:rPr>
                <w:b/>
                <w:bCs/>
                <w:color w:val="FFFFFF"/>
                <w:sz w:val="24"/>
                <w:szCs w:val="24"/>
                <w:lang w:val="fr-CA"/>
              </w:rPr>
              <w:t>projets</w:t>
            </w:r>
            <w:r w:rsidR="00B37CB8" w:rsidRPr="008E21AB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8C461D" w:rsidRPr="008E21AB">
              <w:rPr>
                <w:b/>
                <w:bCs/>
                <w:color w:val="FFFFFF"/>
                <w:sz w:val="24"/>
                <w:szCs w:val="24"/>
                <w:lang w:val="fr-CA"/>
              </w:rPr>
              <w:t>durant</w:t>
            </w:r>
            <w:r w:rsidR="008054A4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la période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6AA9BAD9" w14:textId="77777777" w:rsidR="00B37CB8" w:rsidRPr="00B37CB8" w:rsidRDefault="00B37CB8" w:rsidP="00B37CB8">
            <w:pPr>
              <w:jc w:val="center"/>
              <w:rPr>
                <w:b/>
                <w:bCs/>
                <w:color w:val="FF0000"/>
                <w:sz w:val="24"/>
                <w:szCs w:val="24"/>
                <w:lang w:val="fr-CA"/>
              </w:rPr>
            </w:pPr>
            <w:r w:rsidRPr="008F38E3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Total</w:t>
            </w:r>
          </w:p>
        </w:tc>
      </w:tr>
      <w:tr w:rsidR="00B37CB8" w:rsidRPr="003A2919" w14:paraId="1A9B6816" w14:textId="77777777" w:rsidTr="00B37CB8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2257" w14:textId="0B4F4664" w:rsidR="00B37CB8" w:rsidRPr="00BA3482" w:rsidRDefault="008F38E3" w:rsidP="008054A4">
            <w:pPr>
              <w:rPr>
                <w:color w:val="FF0000"/>
                <w:szCs w:val="22"/>
                <w:lang w:val="fr-CA"/>
              </w:rPr>
            </w:pPr>
            <w:r w:rsidRPr="00BA3482">
              <w:rPr>
                <w:color w:val="000000"/>
                <w:szCs w:val="22"/>
                <w:lang w:val="fr-CA"/>
              </w:rPr>
              <w:t xml:space="preserve">Coût total des dossiers </w:t>
            </w:r>
            <w:r w:rsidR="00BA3482" w:rsidRPr="00BA3482">
              <w:rPr>
                <w:color w:val="000000"/>
                <w:szCs w:val="22"/>
                <w:lang w:val="fr-CA"/>
              </w:rPr>
              <w:t>types</w:t>
            </w:r>
            <w:r w:rsidRPr="00BA3482">
              <w:rPr>
                <w:color w:val="000000"/>
                <w:szCs w:val="22"/>
                <w:lang w:val="fr-CA"/>
              </w:rPr>
              <w:t xml:space="preserve"> clos</w:t>
            </w:r>
            <w:r w:rsidR="00BA3482" w:rsidRPr="00BA3482">
              <w:rPr>
                <w:color w:val="000000"/>
                <w:szCs w:val="22"/>
                <w:lang w:val="fr-CA"/>
              </w:rPr>
              <w:t xml:space="preserve"> </w:t>
            </w:r>
            <w:r w:rsidR="008054A4">
              <w:rPr>
                <w:color w:val="000000"/>
                <w:szCs w:val="22"/>
                <w:lang w:val="fr-CA"/>
              </w:rPr>
              <w:t>durant la période</w:t>
            </w:r>
            <w:r w:rsidR="009139E9">
              <w:rPr>
                <w:color w:val="000000"/>
                <w:szCs w:val="22"/>
                <w:lang w:val="fr-CA"/>
              </w:rPr>
              <w:t xml:space="preserve">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AE1D01" w14:textId="10FD7944" w:rsidR="00B37CB8" w:rsidRPr="00B37CB8" w:rsidRDefault="00B37CB8" w:rsidP="00B37CB8">
            <w:pPr>
              <w:jc w:val="center"/>
              <w:rPr>
                <w:color w:val="FF0000"/>
                <w:szCs w:val="22"/>
                <w:lang w:val="fr-CA"/>
              </w:rPr>
            </w:pPr>
            <w:r w:rsidRPr="008F38E3">
              <w:rPr>
                <w:color w:val="000000" w:themeColor="text1"/>
                <w:szCs w:val="22"/>
                <w:lang w:val="fr-CA"/>
              </w:rPr>
              <w:t>200</w:t>
            </w:r>
            <w:r w:rsidR="008E21AB">
              <w:rPr>
                <w:color w:val="000000" w:themeColor="text1"/>
                <w:szCs w:val="22"/>
                <w:lang w:val="fr-CA"/>
              </w:rPr>
              <w:t> 000 </w:t>
            </w:r>
            <w:r w:rsidRPr="008F38E3">
              <w:rPr>
                <w:color w:val="000000" w:themeColor="text1"/>
                <w:szCs w:val="22"/>
                <w:lang w:val="fr-CA"/>
              </w:rPr>
              <w:t>$</w:t>
            </w:r>
          </w:p>
        </w:tc>
      </w:tr>
      <w:tr w:rsidR="00B37CB8" w:rsidRPr="003A2919" w14:paraId="32810FFF" w14:textId="77777777" w:rsidTr="00B37CB8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AB9" w14:textId="7A839568" w:rsidR="00B37CB8" w:rsidRPr="00BA3482" w:rsidRDefault="00BA3482" w:rsidP="008054A4">
            <w:pPr>
              <w:rPr>
                <w:color w:val="FF0000"/>
                <w:szCs w:val="22"/>
                <w:lang w:val="fr-CA"/>
              </w:rPr>
            </w:pPr>
            <w:r w:rsidRPr="00BA3482">
              <w:rPr>
                <w:color w:val="000000"/>
                <w:szCs w:val="22"/>
                <w:lang w:val="fr-CA"/>
              </w:rPr>
              <w:t xml:space="preserve">Coût total des projets </w:t>
            </w:r>
            <w:r w:rsidR="008054A4">
              <w:rPr>
                <w:color w:val="000000"/>
                <w:szCs w:val="22"/>
                <w:lang w:val="fr-CA"/>
              </w:rPr>
              <w:t>durant la période</w:t>
            </w:r>
            <w:r w:rsidR="009139E9">
              <w:rPr>
                <w:color w:val="000000"/>
                <w:szCs w:val="22"/>
                <w:lang w:val="fr-CA"/>
              </w:rPr>
              <w:t xml:space="preserve">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7D708" w14:textId="19A3BF3B" w:rsidR="00B37CB8" w:rsidRPr="00B37CB8" w:rsidRDefault="00B37CB8" w:rsidP="00B37CB8">
            <w:pPr>
              <w:jc w:val="center"/>
              <w:rPr>
                <w:color w:val="FF0000"/>
                <w:szCs w:val="22"/>
                <w:lang w:val="fr-CA"/>
              </w:rPr>
            </w:pPr>
            <w:r w:rsidRPr="008F38E3">
              <w:rPr>
                <w:color w:val="000000" w:themeColor="text1"/>
                <w:szCs w:val="22"/>
                <w:lang w:val="fr-CA"/>
              </w:rPr>
              <w:t>120</w:t>
            </w:r>
            <w:r w:rsidR="008E21AB">
              <w:rPr>
                <w:color w:val="000000" w:themeColor="text1"/>
                <w:szCs w:val="22"/>
                <w:lang w:val="fr-CA"/>
              </w:rPr>
              <w:t> 000 </w:t>
            </w:r>
            <w:r w:rsidRPr="008F38E3">
              <w:rPr>
                <w:color w:val="000000" w:themeColor="text1"/>
                <w:szCs w:val="22"/>
                <w:lang w:val="fr-CA"/>
              </w:rPr>
              <w:t>$</w:t>
            </w:r>
          </w:p>
        </w:tc>
      </w:tr>
    </w:tbl>
    <w:p w14:paraId="1C4F650F" w14:textId="77777777" w:rsidR="006A67A6" w:rsidRPr="003A2919" w:rsidRDefault="006A67A6" w:rsidP="00393EE2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8931" w:type="dxa"/>
        <w:jc w:val="center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4710"/>
        <w:gridCol w:w="2262"/>
        <w:gridCol w:w="1959"/>
      </w:tblGrid>
      <w:tr w:rsidR="001E27EC" w:rsidRPr="0008473F" w14:paraId="544F2B7C" w14:textId="77777777" w:rsidTr="00F76074">
        <w:trPr>
          <w:trHeight w:val="384"/>
          <w:tblHeader/>
          <w:jc w:val="center"/>
        </w:trPr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E4A580" w14:textId="77777777" w:rsidR="001E27EC" w:rsidRPr="003A2919" w:rsidRDefault="006C457C" w:rsidP="00AF7599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Domaine</w:t>
            </w:r>
            <w:r w:rsidR="003D66C3">
              <w:rPr>
                <w:b/>
                <w:bCs/>
                <w:color w:val="FFFFFF"/>
                <w:sz w:val="24"/>
                <w:szCs w:val="24"/>
                <w:lang w:val="fr-CA"/>
              </w:rPr>
              <w:t>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du droit</w:t>
            </w:r>
            <w:r w:rsidR="003D66C3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sur lesquels portent les causes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ADEA0D" w14:textId="642FD51B" w:rsidR="001E27EC" w:rsidRPr="003A2919" w:rsidRDefault="00441653" w:rsidP="008C461D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Dossiers ouverts (</w:t>
            </w:r>
            <w:r w:rsidR="008C461D">
              <w:rPr>
                <w:b/>
                <w:bCs/>
                <w:color w:val="FFFFFF"/>
                <w:sz w:val="24"/>
                <w:szCs w:val="24"/>
                <w:lang w:val="fr-CA"/>
              </w:rPr>
              <w:t>durant</w:t>
            </w:r>
            <w:r w:rsidR="008054A4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la période</w:t>
            </w:r>
            <w:r w:rsidR="009139E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du rapport</w:t>
            </w:r>
            <w:r w:rsidR="001E27EC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)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8EAA9" w14:textId="064D7217" w:rsidR="001E27EC" w:rsidRPr="003A2919" w:rsidRDefault="00441653" w:rsidP="008C461D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Dossiers </w:t>
            </w:r>
            <w:r w:rsidR="0086080F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clo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s (</w:t>
            </w:r>
            <w:r w:rsidR="008C461D">
              <w:rPr>
                <w:b/>
                <w:bCs/>
                <w:color w:val="FFFFFF"/>
                <w:sz w:val="24"/>
                <w:szCs w:val="24"/>
                <w:lang w:val="fr-CA"/>
              </w:rPr>
              <w:t>durant</w:t>
            </w:r>
            <w:r w:rsidR="003A1482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8054A4">
              <w:rPr>
                <w:b/>
                <w:bCs/>
                <w:color w:val="FFFFFF"/>
                <w:sz w:val="24"/>
                <w:szCs w:val="24"/>
                <w:lang w:val="fr-CA"/>
              </w:rPr>
              <w:t>la période</w:t>
            </w:r>
            <w:r w:rsidR="009139E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du rapport</w:t>
            </w:r>
            <w:r w:rsidR="001E27EC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)</w:t>
            </w:r>
          </w:p>
        </w:tc>
      </w:tr>
      <w:tr w:rsidR="001E27EC" w:rsidRPr="003A2919" w14:paraId="2B13D21B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4428EF" w14:textId="77777777" w:rsidR="001E27EC" w:rsidRPr="003A2919" w:rsidRDefault="006C457C" w:rsidP="00AF759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Logement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E34073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300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2C5DB5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320</w:t>
            </w:r>
          </w:p>
        </w:tc>
      </w:tr>
      <w:tr w:rsidR="001E27EC" w:rsidRPr="003A2919" w14:paraId="00681A95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701845" w14:textId="77777777" w:rsidR="001E27EC" w:rsidRPr="003A2919" w:rsidRDefault="006C457C" w:rsidP="00AF759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Aide sociale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5FED54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206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207653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230</w:t>
            </w:r>
          </w:p>
        </w:tc>
      </w:tr>
      <w:tr w:rsidR="001E27EC" w:rsidRPr="003A2919" w14:paraId="0BE57730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D08418" w14:textId="77777777" w:rsidR="001E27EC" w:rsidRPr="003A2919" w:rsidRDefault="003D66C3" w:rsidP="00AF7599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Indemnisation des accidentés du travail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686EE0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550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726DA7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600</w:t>
            </w:r>
          </w:p>
        </w:tc>
      </w:tr>
      <w:tr w:rsidR="001E27EC" w:rsidRPr="003A2919" w14:paraId="7E5B7B34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1A25E7" w14:textId="77777777" w:rsidR="001E27EC" w:rsidRPr="003A2919" w:rsidRDefault="001E27EC" w:rsidP="00A7173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Immigration/</w:t>
            </w:r>
            <w:r w:rsidR="003D66C3">
              <w:rPr>
                <w:color w:val="000000"/>
                <w:szCs w:val="22"/>
                <w:lang w:val="fr-CA"/>
              </w:rPr>
              <w:t xml:space="preserve">Droit </w:t>
            </w:r>
            <w:r w:rsidR="00A71734">
              <w:rPr>
                <w:color w:val="000000"/>
                <w:szCs w:val="22"/>
                <w:lang w:val="fr-CA"/>
              </w:rPr>
              <w:t>des réfugiés</w:t>
            </w:r>
            <w:r w:rsidRPr="003A2919">
              <w:rPr>
                <w:color w:val="000000"/>
                <w:szCs w:val="22"/>
                <w:lang w:val="fr-CA"/>
              </w:rPr>
              <w:t>/C</w:t>
            </w:r>
            <w:r w:rsidR="006C457C" w:rsidRPr="003A2919">
              <w:rPr>
                <w:color w:val="000000"/>
                <w:szCs w:val="22"/>
                <w:lang w:val="fr-CA"/>
              </w:rPr>
              <w:t>itoyenneté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2D1B55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94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7E7501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34</w:t>
            </w:r>
          </w:p>
        </w:tc>
      </w:tr>
      <w:tr w:rsidR="001E27EC" w:rsidRPr="003A2919" w14:paraId="04CE3C6B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9283E9" w14:textId="77777777" w:rsidR="001E27EC" w:rsidRPr="003A2919" w:rsidRDefault="001E27EC" w:rsidP="006C457C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Emplo</w:t>
            </w:r>
            <w:r w:rsidR="006C457C" w:rsidRPr="003A2919">
              <w:rPr>
                <w:color w:val="000000"/>
                <w:szCs w:val="22"/>
                <w:lang w:val="fr-CA"/>
              </w:rPr>
              <w:t>i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DB4B9A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265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F01123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201</w:t>
            </w:r>
          </w:p>
        </w:tc>
      </w:tr>
      <w:tr w:rsidR="001E27EC" w:rsidRPr="003A2919" w14:paraId="2AD3767C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F07A08" w14:textId="77777777" w:rsidR="001E27EC" w:rsidRPr="003A2919" w:rsidRDefault="006C457C" w:rsidP="00AF759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Autres domaines du droit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8688B6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160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374EB5" w14:textId="77777777" w:rsidR="001E27EC" w:rsidRPr="003A2919" w:rsidRDefault="001E27EC" w:rsidP="00AF7599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135</w:t>
            </w:r>
          </w:p>
        </w:tc>
      </w:tr>
      <w:tr w:rsidR="001E27EC" w:rsidRPr="003A2919" w14:paraId="02C390C2" w14:textId="77777777" w:rsidTr="00F76074">
        <w:trPr>
          <w:trHeight w:val="300"/>
          <w:jc w:val="center"/>
        </w:trPr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753FDA" w14:textId="77777777" w:rsidR="001E27EC" w:rsidRPr="003A2919" w:rsidRDefault="001E27EC" w:rsidP="00AF7599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Total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1F48A3" w14:textId="77777777" w:rsidR="001E27EC" w:rsidRPr="003A2919" w:rsidRDefault="001E27EC" w:rsidP="00AF7599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1</w:t>
            </w:r>
            <w:r w:rsidR="00E814AB" w:rsidRPr="003A2919">
              <w:rPr>
                <w:b/>
                <w:bCs/>
                <w:color w:val="000000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575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328921" w14:textId="77777777" w:rsidR="001E27EC" w:rsidRPr="003A2919" w:rsidRDefault="001E27EC" w:rsidP="00AF7599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1</w:t>
            </w:r>
            <w:r w:rsidR="00E814AB" w:rsidRPr="003A2919">
              <w:rPr>
                <w:b/>
                <w:bCs/>
                <w:color w:val="000000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520</w:t>
            </w:r>
          </w:p>
        </w:tc>
      </w:tr>
    </w:tbl>
    <w:p w14:paraId="239506D2" w14:textId="77777777" w:rsidR="00983AFF" w:rsidRPr="003A2919" w:rsidRDefault="00983AFF">
      <w:pPr>
        <w:rPr>
          <w:b/>
          <w:bCs/>
          <w:color w:val="FFFFFF"/>
          <w:szCs w:val="22"/>
          <w:lang w:val="fr-CA"/>
        </w:rPr>
      </w:pPr>
    </w:p>
    <w:p w14:paraId="27335D71" w14:textId="77777777" w:rsidR="002F3A87" w:rsidRPr="003A2919" w:rsidRDefault="002F3A87">
      <w:pPr>
        <w:rPr>
          <w:b/>
          <w:bCs/>
          <w:color w:val="FFFFFF"/>
          <w:szCs w:val="22"/>
          <w:lang w:val="fr-CA"/>
        </w:rPr>
      </w:pPr>
    </w:p>
    <w:p w14:paraId="7894768A" w14:textId="77777777" w:rsidR="006A67A6" w:rsidRPr="003A2919" w:rsidRDefault="006A67A6">
      <w:pPr>
        <w:rPr>
          <w:b/>
          <w:bCs/>
          <w:color w:val="FFFFFF"/>
          <w:szCs w:val="22"/>
          <w:lang w:val="fr-CA"/>
        </w:rPr>
      </w:pPr>
    </w:p>
    <w:tbl>
      <w:tblPr>
        <w:tblW w:w="8899" w:type="dxa"/>
        <w:jc w:val="center"/>
        <w:tblLook w:val="00A0" w:firstRow="1" w:lastRow="0" w:firstColumn="1" w:lastColumn="0" w:noHBand="0" w:noVBand="0"/>
      </w:tblPr>
      <w:tblGrid>
        <w:gridCol w:w="4242"/>
        <w:gridCol w:w="1490"/>
        <w:gridCol w:w="1173"/>
        <w:gridCol w:w="1994"/>
      </w:tblGrid>
      <w:tr w:rsidR="00796C34" w:rsidRPr="003A2919" w14:paraId="31A9B6B5" w14:textId="77777777" w:rsidTr="009A5493">
        <w:trPr>
          <w:trHeight w:val="315"/>
          <w:tblHeader/>
          <w:jc w:val="center"/>
        </w:trPr>
        <w:tc>
          <w:tcPr>
            <w:tcW w:w="43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2060"/>
            <w:vAlign w:val="center"/>
          </w:tcPr>
          <w:p w14:paraId="729478B3" w14:textId="585A089A" w:rsidR="00796C34" w:rsidRPr="00BA3482" w:rsidRDefault="00BA3482" w:rsidP="00D22859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BA3482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lastRenderedPageBreak/>
              <w:t xml:space="preserve">Dossiers clos </w:t>
            </w:r>
            <w:r w:rsidR="00D22859">
              <w:rPr>
                <w:b/>
                <w:bCs/>
                <w:color w:val="FFFFFF"/>
                <w:sz w:val="24"/>
                <w:szCs w:val="24"/>
                <w:lang w:val="fr-CA"/>
              </w:rPr>
              <w:t>au cours de la période du rapport</w:t>
            </w:r>
            <w:r w:rsidR="00D22859" w:rsidRPr="00BA3482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D22859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-</w:t>
            </w:r>
            <w:r w:rsidR="00796C34" w:rsidRPr="00BA3482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 Résultats obtenus</w:t>
            </w:r>
            <w:r w:rsidR="00796C34" w:rsidRPr="00BA3482">
              <w:rPr>
                <w:rStyle w:val="FootnoteReference"/>
                <w:b/>
                <w:bCs/>
                <w:color w:val="FFFFFF"/>
                <w:sz w:val="24"/>
                <w:szCs w:val="24"/>
                <w:lang w:val="fr-CA"/>
              </w:rPr>
              <w:footnoteReference w:id="1"/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2060"/>
            <w:vAlign w:val="center"/>
          </w:tcPr>
          <w:p w14:paraId="44E772DF" w14:textId="77777777" w:rsidR="00796C34" w:rsidRPr="003A2919" w:rsidRDefault="00796C34" w:rsidP="00BA348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Nombre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de </w:t>
            </w:r>
            <w:r w:rsidR="00BA3482">
              <w:rPr>
                <w:b/>
                <w:bCs/>
                <w:color w:val="FFFFFF"/>
                <w:sz w:val="24"/>
                <w:szCs w:val="24"/>
                <w:lang w:val="fr-CA"/>
              </w:rPr>
              <w:t>causes standards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7E2EBAFC" w14:textId="77777777" w:rsidR="00796C34" w:rsidRPr="003A2919" w:rsidRDefault="00796C34" w:rsidP="00BA348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Nombre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de </w:t>
            </w:r>
            <w:r w:rsidR="00BA3482">
              <w:rPr>
                <w:b/>
                <w:bCs/>
                <w:color w:val="FFFFFF"/>
                <w:sz w:val="24"/>
                <w:szCs w:val="24"/>
                <w:lang w:val="fr-CA"/>
              </w:rPr>
              <w:t>causes types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2060"/>
          </w:tcPr>
          <w:p w14:paraId="61C85DEA" w14:textId="77777777" w:rsidR="00796C34" w:rsidRPr="003A2919" w:rsidRDefault="00796C34" w:rsidP="006E0E9B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</w:p>
          <w:p w14:paraId="5EC7CA53" w14:textId="77777777" w:rsidR="00796C34" w:rsidRPr="003A2919" w:rsidRDefault="00796C34" w:rsidP="006E0E9B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COMMENTAIRES</w:t>
            </w:r>
          </w:p>
        </w:tc>
      </w:tr>
      <w:tr w:rsidR="009A5493" w:rsidRPr="0008473F" w14:paraId="4784F6A5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30E73" w14:textId="77777777" w:rsidR="009A5493" w:rsidRPr="003A2919" w:rsidRDefault="009A5493" w:rsidP="006E0E9B">
            <w:pPr>
              <w:rPr>
                <w:b/>
                <w:color w:val="000000"/>
                <w:szCs w:val="22"/>
                <w:lang w:val="fr-CA"/>
              </w:rPr>
            </w:pPr>
            <w:r w:rsidRPr="003A2919">
              <w:rPr>
                <w:b/>
                <w:color w:val="000000"/>
                <w:szCs w:val="22"/>
                <w:lang w:val="fr-CA"/>
              </w:rPr>
              <w:t>Particuliers/familles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E43AA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6D48E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A538E7" w14:textId="3242B7F5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Veuillez fournir vos commentaires dans la lettre d’accompagnement de votre soumission</w:t>
            </w:r>
          </w:p>
        </w:tc>
      </w:tr>
      <w:tr w:rsidR="009A5493" w:rsidRPr="003A2919" w14:paraId="685216C9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6F42D" w14:textId="77777777" w:rsidR="009A5493" w:rsidRPr="003A2919" w:rsidRDefault="009A5493" w:rsidP="003B454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liberté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25330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5F3E4768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463AFE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13F389EB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1083E" w14:textId="77777777" w:rsidR="009A5493" w:rsidRPr="003A2919" w:rsidRDefault="009A5493" w:rsidP="003B4548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 xml:space="preserve">valeur des montants adjugés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60997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190AC23F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CA9CF0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0DC6989C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EB0FA" w14:textId="77777777" w:rsidR="009A5493" w:rsidRPr="003A2919" w:rsidRDefault="009A5493" w:rsidP="009E40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Montant total adjugé, s’il en est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80790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46</w:t>
            </w:r>
            <w:r w:rsidRPr="003A2919">
              <w:rPr>
                <w:color w:val="000000"/>
                <w:szCs w:val="22"/>
                <w:lang w:val="fr-CA"/>
              </w:rPr>
              <w:t> 000 $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0BA7079E" w14:textId="77777777" w:rsidR="009A5493" w:rsidRPr="003A2919" w:rsidRDefault="009A5493" w:rsidP="00854A62">
            <w:pPr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DBF159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4E3DDC65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951C5" w14:textId="77777777" w:rsidR="009A5493" w:rsidRPr="003A2919" w:rsidRDefault="009A5493" w:rsidP="009E40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maintien du revenu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2B5C7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10A46A83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96E78E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34F5FB0A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CF62B" w14:textId="77777777" w:rsidR="009A5493" w:rsidRPr="003A2919" w:rsidRDefault="009A5493" w:rsidP="009E40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obtention d’un logement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CA38A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6EDACFC1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610B29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0ED48EED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C6BA0" w14:textId="77777777" w:rsidR="009A5493" w:rsidRPr="003A2919" w:rsidRDefault="009A5493" w:rsidP="00A65CA7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cas de discrimination</w:t>
            </w:r>
            <w:r>
              <w:rPr>
                <w:color w:val="000000"/>
                <w:szCs w:val="22"/>
                <w:lang w:val="fr-CA"/>
              </w:rPr>
              <w:t xml:space="preserve"> examiné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9AD6C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086EC8FA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20CFE7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071A6ADE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BC632" w14:textId="77777777" w:rsidR="009A5493" w:rsidRPr="003A2919" w:rsidRDefault="009A5493" w:rsidP="00D86AD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accroissement de l’autonomie du client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F2ED1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1263BE11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7F3B80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7E21408F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27BD0" w14:textId="77777777" w:rsidR="009A5493" w:rsidRPr="003A2919" w:rsidRDefault="009A5493" w:rsidP="006E0E9B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  <w:r>
              <w:rPr>
                <w:color w:val="000000"/>
                <w:szCs w:val="22"/>
                <w:lang w:val="fr-CA"/>
              </w:rPr>
              <w:t xml:space="preserve"> </w:t>
            </w:r>
            <w:r w:rsidRPr="003A2919">
              <w:rPr>
                <w:color w:val="000000"/>
                <w:szCs w:val="22"/>
                <w:lang w:val="fr-CA"/>
              </w:rPr>
              <w:t>autre : ……………………………………………………..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D49C62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bottom"/>
          </w:tcPr>
          <w:p w14:paraId="32805E8A" w14:textId="77777777" w:rsidR="009A5493" w:rsidRPr="003A2919" w:rsidRDefault="009A5493" w:rsidP="00854A62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7AAD4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2596FD67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69AF9" w14:textId="77777777" w:rsidR="009A5493" w:rsidRPr="003A2919" w:rsidRDefault="009A5493" w:rsidP="0040673F">
            <w:pPr>
              <w:rPr>
                <w:b/>
                <w:color w:val="000000"/>
                <w:szCs w:val="22"/>
                <w:lang w:val="fr-CA"/>
              </w:rPr>
            </w:pPr>
            <w:r w:rsidRPr="003A2919">
              <w:rPr>
                <w:b/>
                <w:color w:val="000000"/>
                <w:szCs w:val="22"/>
                <w:lang w:val="fr-CA"/>
              </w:rPr>
              <w:t xml:space="preserve">Nombre </w:t>
            </w:r>
            <w:r>
              <w:rPr>
                <w:b/>
                <w:color w:val="000000"/>
                <w:szCs w:val="22"/>
                <w:lang w:val="fr-CA"/>
              </w:rPr>
              <w:t>de causes</w:t>
            </w:r>
            <w:r w:rsidRPr="003A2919">
              <w:rPr>
                <w:b/>
                <w:color w:val="000000"/>
                <w:szCs w:val="22"/>
                <w:lang w:val="fr-CA"/>
              </w:rPr>
              <w:t xml:space="preserve"> qui ont entraîné une modification législative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14:paraId="646417F3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7A8C8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2E2E3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56A6E2DA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41137" w14:textId="77777777" w:rsidR="009A5493" w:rsidRPr="003A2919" w:rsidRDefault="009A5493" w:rsidP="0040673F">
            <w:pPr>
              <w:rPr>
                <w:b/>
                <w:color w:val="000000"/>
                <w:szCs w:val="22"/>
                <w:lang w:val="fr-CA"/>
              </w:rPr>
            </w:pPr>
            <w:r w:rsidRPr="003A2919">
              <w:rPr>
                <w:b/>
                <w:color w:val="000000"/>
                <w:szCs w:val="22"/>
                <w:lang w:val="fr-CA"/>
              </w:rPr>
              <w:t xml:space="preserve">Nombre </w:t>
            </w:r>
            <w:r>
              <w:rPr>
                <w:b/>
                <w:color w:val="000000"/>
                <w:szCs w:val="22"/>
                <w:lang w:val="fr-CA"/>
              </w:rPr>
              <w:t>de causes</w:t>
            </w:r>
            <w:r w:rsidRPr="003A2919">
              <w:rPr>
                <w:b/>
                <w:color w:val="000000"/>
                <w:szCs w:val="22"/>
                <w:lang w:val="fr-CA"/>
              </w:rPr>
              <w:t xml:space="preserve"> qui ont entraîné une modification réglementaire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14:paraId="619538AE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C52EA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F59D78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2F34D13F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9B25D" w14:textId="41A8E485" w:rsidR="009A5493" w:rsidRPr="003A2919" w:rsidRDefault="009A5493" w:rsidP="0040673F">
            <w:pPr>
              <w:rPr>
                <w:b/>
                <w:color w:val="000000"/>
                <w:szCs w:val="22"/>
                <w:lang w:val="fr-CA"/>
              </w:rPr>
            </w:pPr>
            <w:r w:rsidRPr="003A2919">
              <w:rPr>
                <w:b/>
                <w:color w:val="000000"/>
                <w:szCs w:val="22"/>
                <w:lang w:val="fr-CA"/>
              </w:rPr>
              <w:t xml:space="preserve">Nombre </w:t>
            </w:r>
            <w:r>
              <w:rPr>
                <w:b/>
                <w:color w:val="000000"/>
                <w:szCs w:val="22"/>
                <w:lang w:val="fr-CA"/>
              </w:rPr>
              <w:t>de causes</w:t>
            </w:r>
            <w:r w:rsidRPr="003A2919">
              <w:rPr>
                <w:b/>
                <w:color w:val="000000"/>
                <w:szCs w:val="22"/>
                <w:lang w:val="fr-CA"/>
              </w:rPr>
              <w:t xml:space="preserve"> qui ont entraîné une modification </w:t>
            </w:r>
            <w:r>
              <w:rPr>
                <w:b/>
                <w:color w:val="000000"/>
                <w:szCs w:val="22"/>
                <w:lang w:val="fr-CA"/>
              </w:rPr>
              <w:t>de la</w:t>
            </w:r>
            <w:r w:rsidRPr="003A2919">
              <w:rPr>
                <w:b/>
                <w:color w:val="000000"/>
                <w:szCs w:val="22"/>
                <w:lang w:val="fr-CA"/>
              </w:rPr>
              <w:t xml:space="preserve"> </w:t>
            </w:r>
            <w:r w:rsidR="00D44EE9">
              <w:rPr>
                <w:b/>
                <w:i/>
                <w:color w:val="000000"/>
                <w:szCs w:val="22"/>
                <w:lang w:val="fr-CA"/>
              </w:rPr>
              <w:t>C</w:t>
            </w:r>
            <w:r w:rsidRPr="003A2919">
              <w:rPr>
                <w:b/>
                <w:i/>
                <w:color w:val="000000"/>
                <w:szCs w:val="22"/>
                <w:lang w:val="fr-CA"/>
              </w:rPr>
              <w:t xml:space="preserve">ommon </w:t>
            </w:r>
            <w:r w:rsidR="00D44EE9">
              <w:rPr>
                <w:b/>
                <w:i/>
                <w:color w:val="000000"/>
                <w:szCs w:val="22"/>
                <w:lang w:val="fr-CA"/>
              </w:rPr>
              <w:t>L</w:t>
            </w:r>
            <w:r w:rsidRPr="003A2919">
              <w:rPr>
                <w:b/>
                <w:i/>
                <w:color w:val="000000"/>
                <w:szCs w:val="22"/>
                <w:lang w:val="fr-CA"/>
              </w:rPr>
              <w:t>aw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14:paraId="1B1C8C94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9C7BC" w14:textId="77777777" w:rsidR="009A5493" w:rsidRPr="003A2919" w:rsidRDefault="009A5493" w:rsidP="002D4F2B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03316" w14:textId="77777777" w:rsidR="009A5493" w:rsidRPr="003A2919" w:rsidRDefault="009A5493" w:rsidP="006E0E9B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9A5493" w:rsidRPr="003A2919" w14:paraId="46963E18" w14:textId="77777777" w:rsidTr="009A5493">
        <w:trPr>
          <w:trHeight w:val="300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C3A47" w14:textId="77777777" w:rsidR="009A5493" w:rsidRPr="003A2919" w:rsidRDefault="009A5493" w:rsidP="0040673F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b/>
                <w:bCs/>
                <w:color w:val="000000"/>
                <w:szCs w:val="22"/>
                <w:lang w:val="fr-CA"/>
              </w:rPr>
              <w:t>de causes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467D8" w14:textId="0753A779" w:rsidR="009A5493" w:rsidRPr="003A2919" w:rsidRDefault="009139E9" w:rsidP="006E0E9B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>
              <w:rPr>
                <w:b/>
                <w:bCs/>
                <w:color w:val="000000"/>
                <w:szCs w:val="22"/>
                <w:lang w:val="fr-CA"/>
              </w:rPr>
              <w:t>42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0B033" w14:textId="2F4C88AD" w:rsidR="009A5493" w:rsidRPr="003A2919" w:rsidRDefault="009139E9" w:rsidP="00854A62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>
              <w:rPr>
                <w:b/>
                <w:bCs/>
                <w:color w:val="000000"/>
                <w:szCs w:val="22"/>
                <w:lang w:val="fr-CA"/>
              </w:rPr>
              <w:t>6</w:t>
            </w:r>
          </w:p>
        </w:tc>
        <w:tc>
          <w:tcPr>
            <w:tcW w:w="1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4920" w14:textId="77777777" w:rsidR="009A5493" w:rsidRPr="003A2919" w:rsidRDefault="009A5493" w:rsidP="006E0E9B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</w:p>
        </w:tc>
      </w:tr>
    </w:tbl>
    <w:p w14:paraId="0CD90719" w14:textId="77777777" w:rsidR="00B00E47" w:rsidRPr="003A2919" w:rsidRDefault="00B00E47">
      <w:pPr>
        <w:rPr>
          <w:lang w:val="fr-CA"/>
        </w:rPr>
      </w:pPr>
    </w:p>
    <w:p w14:paraId="7CF1FE87" w14:textId="77777777" w:rsidR="006A67A6" w:rsidRPr="003A2919" w:rsidRDefault="00772994" w:rsidP="00B00E47">
      <w:pPr>
        <w:pStyle w:val="Heading3"/>
        <w:rPr>
          <w:lang w:val="fr-CA"/>
        </w:rPr>
      </w:pPr>
      <w:bookmarkStart w:id="3" w:name="_Toc409004280"/>
      <w:r w:rsidRPr="003A2919">
        <w:rPr>
          <w:lang w:val="fr-CA"/>
        </w:rPr>
        <w:t>Mesure de l’effi</w:t>
      </w:r>
      <w:r w:rsidR="00AD542A" w:rsidRPr="003A2919">
        <w:rPr>
          <w:lang w:val="fr-CA"/>
        </w:rPr>
        <w:t>cience</w:t>
      </w:r>
      <w:bookmarkEnd w:id="3"/>
    </w:p>
    <w:p w14:paraId="6ABE86F0" w14:textId="77777777" w:rsidR="006A67A6" w:rsidRPr="003A2919" w:rsidRDefault="006A67A6" w:rsidP="00393EE2">
      <w:pPr>
        <w:rPr>
          <w:highlight w:val="yellow"/>
          <w:lang w:val="fr-CA"/>
        </w:rPr>
      </w:pPr>
    </w:p>
    <w:tbl>
      <w:tblPr>
        <w:tblW w:w="9014" w:type="dxa"/>
        <w:jc w:val="center"/>
        <w:tblLook w:val="00A0" w:firstRow="1" w:lastRow="0" w:firstColumn="1" w:lastColumn="0" w:noHBand="0" w:noVBand="0"/>
      </w:tblPr>
      <w:tblGrid>
        <w:gridCol w:w="7338"/>
        <w:gridCol w:w="1676"/>
      </w:tblGrid>
      <w:tr w:rsidR="006A67A6" w:rsidRPr="005B6332" w14:paraId="24BA3322" w14:textId="77777777" w:rsidTr="0008473F">
        <w:trPr>
          <w:trHeight w:val="300"/>
          <w:tblHeader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A4B95CE" w14:textId="3A4248D7" w:rsidR="006A67A6" w:rsidRPr="003A2919" w:rsidRDefault="008C461D" w:rsidP="003A148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Dossiers de c</w:t>
            </w:r>
            <w:r w:rsidR="00540DD5" w:rsidRPr="0040673F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ause</w:t>
            </w:r>
            <w:r w:rsidR="009139E9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s</w:t>
            </w:r>
            <w:r w:rsidR="002D58A8" w:rsidRPr="0040673F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2D4F2B" w:rsidRPr="0040673F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standard</w:t>
            </w:r>
            <w:r w:rsidR="009139E9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s</w:t>
            </w:r>
            <w:r w:rsidR="003A1482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clos durant la période du rapport </w:t>
            </w:r>
            <w:r w:rsidR="003A1482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par </w:t>
            </w:r>
            <w:r w:rsidR="00540DD5">
              <w:rPr>
                <w:b/>
                <w:bCs/>
                <w:color w:val="FFFFFF"/>
                <w:sz w:val="24"/>
                <w:szCs w:val="24"/>
                <w:lang w:val="fr-CA"/>
              </w:rPr>
              <w:t>domaine</w:t>
            </w:r>
            <w:r w:rsidR="003A1482">
              <w:rPr>
                <w:b/>
                <w:bCs/>
                <w:color w:val="FFFFFF"/>
                <w:sz w:val="24"/>
                <w:szCs w:val="24"/>
                <w:lang w:val="fr-CA"/>
              </w:rPr>
              <w:t>s</w:t>
            </w:r>
            <w:r w:rsidR="00540DD5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du droit</w:t>
            </w:r>
            <w:r w:rsidR="00D2285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0BED9E7" w14:textId="17CE8151" w:rsidR="006A67A6" w:rsidRPr="003A2919" w:rsidRDefault="003A1482" w:rsidP="008E21AB">
            <w:pPr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Nombre </w:t>
            </w:r>
          </w:p>
        </w:tc>
      </w:tr>
      <w:tr w:rsidR="006A67A6" w:rsidRPr="003A2919" w14:paraId="0DBB260C" w14:textId="77777777" w:rsidTr="00C207E3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86C61" w14:textId="09DD9C23" w:rsidR="006A67A6" w:rsidRPr="003A2919" w:rsidRDefault="003A1482" w:rsidP="003A1482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</w:t>
            </w:r>
            <w:r w:rsidR="002D58A8" w:rsidRPr="003A2919">
              <w:rPr>
                <w:color w:val="000000"/>
                <w:szCs w:val="22"/>
                <w:lang w:val="fr-CA"/>
              </w:rPr>
              <w:t>s au logement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29496" w14:textId="15BBA7C9" w:rsidR="006A67A6" w:rsidRPr="003A2919" w:rsidRDefault="006A67A6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</w:t>
            </w:r>
            <w:r w:rsidR="003A1482">
              <w:rPr>
                <w:color w:val="000000"/>
                <w:szCs w:val="22"/>
                <w:lang w:val="fr-CA"/>
              </w:rPr>
              <w:t>20</w:t>
            </w:r>
          </w:p>
        </w:tc>
      </w:tr>
      <w:tr w:rsidR="006A67A6" w:rsidRPr="003A2919" w14:paraId="08004627" w14:textId="77777777" w:rsidTr="00C207E3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F4F08" w14:textId="08B1E05B" w:rsidR="006A67A6" w:rsidRPr="003A2919" w:rsidRDefault="003A1482" w:rsidP="002D71E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</w:t>
            </w:r>
            <w:r w:rsidR="00540DD5" w:rsidRPr="003A2919">
              <w:rPr>
                <w:color w:val="000000"/>
                <w:szCs w:val="22"/>
                <w:lang w:val="fr-CA"/>
              </w:rPr>
              <w:t>s</w:t>
            </w:r>
            <w:r w:rsidR="002D58A8" w:rsidRPr="003A2919">
              <w:rPr>
                <w:color w:val="000000"/>
                <w:szCs w:val="22"/>
                <w:lang w:val="fr-CA"/>
              </w:rPr>
              <w:t xml:space="preserve"> à l’aide sociale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7DA58" w14:textId="2AF8B483" w:rsidR="006A67A6" w:rsidRPr="003A2919" w:rsidRDefault="006A67A6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  <w:r w:rsidR="003A1482">
              <w:rPr>
                <w:color w:val="000000"/>
                <w:szCs w:val="22"/>
                <w:lang w:val="fr-CA"/>
              </w:rPr>
              <w:t>30</w:t>
            </w:r>
          </w:p>
        </w:tc>
      </w:tr>
      <w:tr w:rsidR="006A67A6" w:rsidRPr="003A2919" w14:paraId="73A85A9F" w14:textId="77777777" w:rsidTr="00C207E3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FF407" w14:textId="017BBCA9" w:rsidR="006A67A6" w:rsidRPr="003A2919" w:rsidRDefault="003A1482" w:rsidP="00A30F69">
            <w:pPr>
              <w:rPr>
                <w:color w:val="000000"/>
                <w:szCs w:val="22"/>
                <w:lang w:val="fr-CA"/>
              </w:rPr>
            </w:pPr>
            <w:r w:rsidRPr="008E21AB"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</w:t>
            </w:r>
            <w:r w:rsidR="00540DD5" w:rsidRPr="003A2919">
              <w:rPr>
                <w:color w:val="000000"/>
                <w:szCs w:val="22"/>
                <w:lang w:val="fr-CA"/>
              </w:rPr>
              <w:t xml:space="preserve">s </w:t>
            </w:r>
            <w:r w:rsidR="002D58A8" w:rsidRPr="003A2919">
              <w:rPr>
                <w:color w:val="000000"/>
                <w:szCs w:val="22"/>
                <w:lang w:val="fr-CA"/>
              </w:rPr>
              <w:t>à l</w:t>
            </w:r>
            <w:r w:rsidR="00A30F69">
              <w:rPr>
                <w:color w:val="000000"/>
                <w:szCs w:val="22"/>
                <w:lang w:val="fr-CA"/>
              </w:rPr>
              <w:t>’indemnisation des accidentés du travail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16A50" w14:textId="03015F3D" w:rsidR="006A67A6" w:rsidRPr="003A2919" w:rsidRDefault="003A1482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600</w:t>
            </w:r>
          </w:p>
        </w:tc>
      </w:tr>
      <w:tr w:rsidR="006A67A6" w:rsidRPr="003A2919" w14:paraId="042E84A6" w14:textId="77777777" w:rsidTr="00C207E3">
        <w:trPr>
          <w:trHeight w:val="291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9849E" w14:textId="7089A613" w:rsidR="006A67A6" w:rsidRPr="003A2919" w:rsidRDefault="003A1482" w:rsidP="00A71734">
            <w:pPr>
              <w:rPr>
                <w:color w:val="000000"/>
                <w:szCs w:val="22"/>
                <w:lang w:val="fr-CA"/>
              </w:rPr>
            </w:pPr>
            <w:r w:rsidRPr="008E21AB"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</w:t>
            </w:r>
            <w:r w:rsidR="00540DD5" w:rsidRPr="003A2919">
              <w:rPr>
                <w:color w:val="000000"/>
                <w:szCs w:val="22"/>
                <w:lang w:val="fr-CA"/>
              </w:rPr>
              <w:t xml:space="preserve">s </w:t>
            </w:r>
            <w:r w:rsidR="002D58A8" w:rsidRPr="003A2919">
              <w:rPr>
                <w:color w:val="000000"/>
                <w:szCs w:val="22"/>
                <w:lang w:val="fr-CA"/>
              </w:rPr>
              <w:t xml:space="preserve">à l’immigration, au droit </w:t>
            </w:r>
            <w:r w:rsidR="00A71734">
              <w:rPr>
                <w:color w:val="000000"/>
                <w:szCs w:val="22"/>
                <w:lang w:val="fr-CA"/>
              </w:rPr>
              <w:t>des réfugiés</w:t>
            </w:r>
            <w:r w:rsidR="002D58A8" w:rsidRPr="003A2919">
              <w:rPr>
                <w:color w:val="000000"/>
                <w:szCs w:val="22"/>
                <w:lang w:val="fr-CA"/>
              </w:rPr>
              <w:t xml:space="preserve"> et à la citoyenneté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168CE" w14:textId="6BB5254E" w:rsidR="006A67A6" w:rsidRPr="003A2919" w:rsidRDefault="003A1482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</w:t>
            </w:r>
            <w:r w:rsidR="006A67A6" w:rsidRPr="003A2919">
              <w:rPr>
                <w:color w:val="000000"/>
                <w:szCs w:val="22"/>
                <w:lang w:val="fr-CA"/>
              </w:rPr>
              <w:t>4</w:t>
            </w:r>
          </w:p>
        </w:tc>
      </w:tr>
      <w:tr w:rsidR="006A67A6" w:rsidRPr="003A2919" w14:paraId="190081BA" w14:textId="77777777" w:rsidTr="00C207E3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397AB" w14:textId="027D22A6" w:rsidR="006A67A6" w:rsidRPr="003A2919" w:rsidRDefault="003A1482" w:rsidP="002D71E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</w:t>
            </w:r>
            <w:r w:rsidR="00540DD5" w:rsidRPr="003A2919">
              <w:rPr>
                <w:color w:val="000000"/>
                <w:szCs w:val="22"/>
                <w:lang w:val="fr-CA"/>
              </w:rPr>
              <w:t xml:space="preserve">s </w:t>
            </w:r>
            <w:r w:rsidR="002D58A8" w:rsidRPr="003A2919">
              <w:rPr>
                <w:color w:val="000000"/>
                <w:szCs w:val="22"/>
                <w:lang w:val="fr-CA"/>
              </w:rPr>
              <w:t>à l’emploi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E39EA" w14:textId="15A6DC06" w:rsidR="006A67A6" w:rsidRPr="003A2919" w:rsidRDefault="003A1482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201</w:t>
            </w:r>
          </w:p>
        </w:tc>
      </w:tr>
      <w:tr w:rsidR="006A67A6" w:rsidRPr="003A2919" w14:paraId="0E16F154" w14:textId="77777777" w:rsidTr="00C207E3">
        <w:trPr>
          <w:trHeight w:val="33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D8D7E" w14:textId="4C79F5D2" w:rsidR="006A67A6" w:rsidRPr="003A2919" w:rsidRDefault="003A1482" w:rsidP="00540DD5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</w:t>
            </w:r>
            <w:r w:rsidR="00540DD5">
              <w:rPr>
                <w:color w:val="000000"/>
                <w:szCs w:val="22"/>
                <w:lang w:val="fr-CA"/>
              </w:rPr>
              <w:t>auses relatives à d’autres domaines du droit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9FB35" w14:textId="7DD858BF" w:rsidR="006A67A6" w:rsidRPr="003A2919" w:rsidRDefault="003A1482" w:rsidP="00B76C6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135</w:t>
            </w:r>
          </w:p>
        </w:tc>
      </w:tr>
      <w:tr w:rsidR="006A67A6" w:rsidRPr="003A2919" w14:paraId="4FEA3658" w14:textId="77777777" w:rsidTr="00C207E3">
        <w:trPr>
          <w:trHeight w:val="33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14:paraId="2134EB86" w14:textId="77777777" w:rsidR="006A67A6" w:rsidRPr="003A2919" w:rsidRDefault="00582C47" w:rsidP="00466E90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Nombre total de dossiers </w:t>
            </w:r>
            <w:r w:rsidR="000C46FB" w:rsidRPr="003A2919">
              <w:rPr>
                <w:b/>
                <w:bCs/>
                <w:color w:val="000000"/>
                <w:szCs w:val="22"/>
                <w:lang w:val="fr-CA"/>
              </w:rPr>
              <w:t>clos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63C3C84" w14:textId="77777777" w:rsidR="006A67A6" w:rsidRPr="003A2919" w:rsidRDefault="006A67A6" w:rsidP="00B76C61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1</w:t>
            </w:r>
            <w:r w:rsidR="002D58A8" w:rsidRPr="003A2919">
              <w:rPr>
                <w:b/>
                <w:bCs/>
                <w:color w:val="000000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520</w:t>
            </w:r>
          </w:p>
        </w:tc>
      </w:tr>
      <w:tr w:rsidR="006A67A6" w:rsidRPr="003A2919" w14:paraId="05412286" w14:textId="77777777" w:rsidTr="00C207E3">
        <w:trPr>
          <w:trHeight w:val="33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14:paraId="6733B61E" w14:textId="77777777" w:rsidR="006A67A6" w:rsidRPr="003A2919" w:rsidRDefault="000C46FB" w:rsidP="00466E90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Délai moyen nécessaire</w:t>
            </w:r>
            <w:r w:rsidR="00582C47" w:rsidRPr="003A2919">
              <w:rPr>
                <w:b/>
                <w:bCs/>
                <w:color w:val="000000"/>
                <w:szCs w:val="22"/>
                <w:lang w:val="fr-CA"/>
              </w:rPr>
              <w:t xml:space="preserve"> pour 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clore</w:t>
            </w:r>
            <w:r w:rsidR="00582C47" w:rsidRPr="003A2919">
              <w:rPr>
                <w:b/>
                <w:bCs/>
                <w:color w:val="000000"/>
                <w:szCs w:val="22"/>
                <w:lang w:val="fr-CA"/>
              </w:rPr>
              <w:t xml:space="preserve"> un dossier</w:t>
            </w:r>
            <w:r w:rsidR="00540DD5">
              <w:rPr>
                <w:b/>
                <w:bCs/>
                <w:color w:val="000000"/>
                <w:szCs w:val="22"/>
                <w:lang w:val="fr-CA"/>
              </w:rPr>
              <w:t xml:space="preserve"> </w:t>
            </w:r>
            <w:r w:rsidR="003A1482">
              <w:rPr>
                <w:b/>
                <w:bCs/>
                <w:color w:val="000000"/>
                <w:szCs w:val="22"/>
                <w:lang w:val="fr-CA"/>
              </w:rPr>
              <w:t>(en mois)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5DE892B" w14:textId="77777777" w:rsidR="006A67A6" w:rsidRPr="003A2919" w:rsidRDefault="006A67A6" w:rsidP="00B76C61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6</w:t>
            </w:r>
          </w:p>
        </w:tc>
      </w:tr>
      <w:tr w:rsidR="006A67A6" w:rsidRPr="003A2919" w14:paraId="79683EC5" w14:textId="77777777" w:rsidTr="00C207E3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14:paraId="2ED6115F" w14:textId="6FD180F5" w:rsidR="006A67A6" w:rsidRPr="003A2919" w:rsidRDefault="00582C47" w:rsidP="00540DD5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Coût moyen par </w:t>
            </w:r>
            <w:r w:rsidR="003A1482">
              <w:rPr>
                <w:b/>
                <w:bCs/>
                <w:color w:val="000000"/>
                <w:szCs w:val="22"/>
                <w:lang w:val="fr-CA"/>
              </w:rPr>
              <w:t>dossier clos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565472C" w14:textId="77777777" w:rsidR="006A67A6" w:rsidRPr="003A2919" w:rsidRDefault="006A67A6" w:rsidP="00B76C61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380</w:t>
            </w:r>
            <w:r w:rsidR="002D58A8" w:rsidRPr="003A2919">
              <w:rPr>
                <w:b/>
                <w:bCs/>
                <w:color w:val="000000"/>
                <w:szCs w:val="22"/>
                <w:lang w:val="fr-CA"/>
              </w:rPr>
              <w:t> $</w:t>
            </w:r>
          </w:p>
        </w:tc>
      </w:tr>
    </w:tbl>
    <w:p w14:paraId="2F3CF8F7" w14:textId="77777777" w:rsidR="006A67A6" w:rsidRDefault="006A67A6" w:rsidP="00393EE2">
      <w:pPr>
        <w:rPr>
          <w:highlight w:val="yellow"/>
          <w:lang w:val="fr-CA"/>
        </w:rPr>
      </w:pPr>
    </w:p>
    <w:tbl>
      <w:tblPr>
        <w:tblW w:w="9014" w:type="dxa"/>
        <w:jc w:val="center"/>
        <w:tblLook w:val="00A0" w:firstRow="1" w:lastRow="0" w:firstColumn="1" w:lastColumn="0" w:noHBand="0" w:noVBand="0"/>
      </w:tblPr>
      <w:tblGrid>
        <w:gridCol w:w="7338"/>
        <w:gridCol w:w="1676"/>
      </w:tblGrid>
      <w:tr w:rsidR="00373556" w:rsidRPr="00373556" w14:paraId="271CBB8E" w14:textId="77777777" w:rsidTr="0008473F">
        <w:trPr>
          <w:trHeight w:val="300"/>
          <w:tblHeader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127D6B3" w14:textId="77777777" w:rsidR="00373556" w:rsidRPr="003A2919" w:rsidRDefault="00373556" w:rsidP="00373556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Domaine</w:t>
            </w:r>
            <w:r w:rsidR="009139E9">
              <w:rPr>
                <w:b/>
                <w:bCs/>
                <w:color w:val="FFFFFF"/>
                <w:sz w:val="24"/>
                <w:szCs w:val="24"/>
                <w:lang w:val="fr-CA"/>
              </w:rPr>
              <w:t>s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du droit</w:t>
            </w:r>
            <w:r w:rsidR="009139E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principaux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06468FF" w14:textId="77777777" w:rsidR="00373556" w:rsidRPr="003A2919" w:rsidRDefault="00373556" w:rsidP="00373556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8E21AB">
              <w:rPr>
                <w:b/>
                <w:bCs/>
                <w:color w:val="FFFFFF"/>
                <w:sz w:val="24"/>
                <w:szCs w:val="24"/>
                <w:lang w:val="fr-CA"/>
              </w:rPr>
              <w:t>Coût moyen par cause </w:t>
            </w:r>
          </w:p>
        </w:tc>
      </w:tr>
      <w:tr w:rsidR="00373556" w:rsidRPr="003A2919" w14:paraId="5081BEE2" w14:textId="77777777" w:rsidTr="00373556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403EB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</w:t>
            </w:r>
            <w:r w:rsidRPr="003A2919">
              <w:rPr>
                <w:color w:val="000000"/>
                <w:szCs w:val="22"/>
                <w:lang w:val="fr-CA"/>
              </w:rPr>
              <w:t>s au logement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6FB40" w14:textId="3B8BE1A2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425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5CCDEB2B" w14:textId="77777777" w:rsidTr="00373556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4CF07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</w:t>
            </w:r>
            <w:r w:rsidRPr="003A2919">
              <w:rPr>
                <w:color w:val="000000"/>
                <w:szCs w:val="22"/>
                <w:lang w:val="fr-CA"/>
              </w:rPr>
              <w:t>s à l’aide sociale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6FABD" w14:textId="5BE228AD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260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059E5FCA" w14:textId="77777777" w:rsidTr="00373556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3A789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</w:t>
            </w:r>
            <w:r w:rsidRPr="003A2919">
              <w:rPr>
                <w:color w:val="000000"/>
                <w:szCs w:val="22"/>
                <w:lang w:val="fr-CA"/>
              </w:rPr>
              <w:t>s à l</w:t>
            </w:r>
            <w:r>
              <w:rPr>
                <w:color w:val="000000"/>
                <w:szCs w:val="22"/>
                <w:lang w:val="fr-CA"/>
              </w:rPr>
              <w:t>’indemnisation des accidentés du travail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F2796" w14:textId="2D89B832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180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484F3AE5" w14:textId="77777777" w:rsidTr="00373556">
        <w:trPr>
          <w:trHeight w:val="291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D8800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</w:t>
            </w:r>
            <w:r w:rsidRPr="003A2919">
              <w:rPr>
                <w:color w:val="000000"/>
                <w:szCs w:val="22"/>
                <w:lang w:val="fr-CA"/>
              </w:rPr>
              <w:t xml:space="preserve">s à l’immigration, au droit </w:t>
            </w:r>
            <w:r>
              <w:rPr>
                <w:color w:val="000000"/>
                <w:szCs w:val="22"/>
                <w:lang w:val="fr-CA"/>
              </w:rPr>
              <w:t>des réfugiés</w:t>
            </w:r>
            <w:r w:rsidRPr="003A2919">
              <w:rPr>
                <w:color w:val="000000"/>
                <w:szCs w:val="22"/>
                <w:lang w:val="fr-CA"/>
              </w:rPr>
              <w:t xml:space="preserve"> et à la citoyenneté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723A5" w14:textId="2AB15C99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640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79CB8684" w14:textId="77777777" w:rsidTr="00373556">
        <w:trPr>
          <w:trHeight w:val="30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347BF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</w:t>
            </w:r>
            <w:r w:rsidRPr="003A2919">
              <w:rPr>
                <w:color w:val="000000"/>
                <w:szCs w:val="22"/>
                <w:lang w:val="fr-CA"/>
              </w:rPr>
              <w:t>s à l’emploi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43B17" w14:textId="61382361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  <w:r>
              <w:rPr>
                <w:color w:val="000000"/>
                <w:szCs w:val="22"/>
                <w:lang w:val="fr-CA"/>
              </w:rPr>
              <w:t>50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750F94E6" w14:textId="77777777" w:rsidTr="00373556">
        <w:trPr>
          <w:trHeight w:val="33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479C1" w14:textId="77777777" w:rsidR="00373556" w:rsidRPr="003A2919" w:rsidRDefault="00373556" w:rsidP="00373556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Causes relatives à d’autres domaines du droit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FA812" w14:textId="69F273AD" w:rsidR="00373556" w:rsidRPr="003A2919" w:rsidRDefault="00373556" w:rsidP="0037355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300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373556" w:rsidRPr="003A2919" w14:paraId="3A72FADC" w14:textId="77777777" w:rsidTr="00373556">
        <w:trPr>
          <w:trHeight w:val="330"/>
          <w:jc w:val="center"/>
        </w:trPr>
        <w:tc>
          <w:tcPr>
            <w:tcW w:w="7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14:paraId="71D03E01" w14:textId="77777777" w:rsidR="00373556" w:rsidRPr="003A2919" w:rsidRDefault="00373556" w:rsidP="00373556">
            <w:pPr>
              <w:rPr>
                <w:b/>
                <w:bCs/>
                <w:color w:val="000000"/>
                <w:szCs w:val="22"/>
                <w:lang w:val="fr-CA"/>
              </w:rPr>
            </w:pPr>
            <w:r>
              <w:rPr>
                <w:b/>
                <w:bCs/>
                <w:color w:val="000000"/>
                <w:szCs w:val="22"/>
                <w:lang w:val="fr-CA"/>
              </w:rPr>
              <w:t>T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otal de dossiers clos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CE78F58" w14:textId="36B055EB" w:rsidR="00373556" w:rsidRPr="003A2919" w:rsidRDefault="00373556" w:rsidP="00373556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>
              <w:rPr>
                <w:b/>
                <w:bCs/>
                <w:color w:val="000000"/>
                <w:szCs w:val="22"/>
                <w:lang w:val="fr-CA"/>
              </w:rPr>
              <w:t>380</w:t>
            </w:r>
            <w:r w:rsidR="008E21AB">
              <w:rPr>
                <w:b/>
                <w:bCs/>
                <w:color w:val="000000"/>
                <w:szCs w:val="22"/>
                <w:lang w:val="fr-CA"/>
              </w:rPr>
              <w:t> </w:t>
            </w:r>
            <w:r>
              <w:rPr>
                <w:b/>
                <w:bCs/>
                <w:color w:val="000000"/>
                <w:szCs w:val="22"/>
                <w:lang w:val="fr-CA"/>
              </w:rPr>
              <w:t>$</w:t>
            </w:r>
          </w:p>
        </w:tc>
      </w:tr>
    </w:tbl>
    <w:p w14:paraId="680EA63B" w14:textId="77777777" w:rsidR="00373556" w:rsidRDefault="00373556" w:rsidP="00393EE2">
      <w:pPr>
        <w:rPr>
          <w:highlight w:val="yellow"/>
          <w:lang w:val="fr-CA"/>
        </w:rPr>
      </w:pPr>
    </w:p>
    <w:p w14:paraId="150C1D3F" w14:textId="77777777" w:rsidR="00880BEE" w:rsidRPr="003A2919" w:rsidRDefault="00880BEE" w:rsidP="00393EE2">
      <w:pPr>
        <w:rPr>
          <w:highlight w:val="yellow"/>
          <w:lang w:val="fr-CA"/>
        </w:rPr>
      </w:pPr>
    </w:p>
    <w:tbl>
      <w:tblPr>
        <w:tblW w:w="7603" w:type="dxa"/>
        <w:jc w:val="center"/>
        <w:tblLook w:val="00A0" w:firstRow="1" w:lastRow="0" w:firstColumn="1" w:lastColumn="0" w:noHBand="0" w:noVBand="0"/>
      </w:tblPr>
      <w:tblGrid>
        <w:gridCol w:w="5760"/>
        <w:gridCol w:w="1843"/>
      </w:tblGrid>
      <w:tr w:rsidR="002D4F2B" w:rsidRPr="003A2919" w14:paraId="74C73912" w14:textId="77777777" w:rsidTr="0008473F">
        <w:trPr>
          <w:trHeight w:val="315"/>
          <w:tblHeader/>
          <w:jc w:val="center"/>
        </w:trPr>
        <w:tc>
          <w:tcPr>
            <w:tcW w:w="5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center"/>
          </w:tcPr>
          <w:p w14:paraId="0CCABE60" w14:textId="44A37AA2" w:rsidR="002D4F2B" w:rsidRPr="003A2919" w:rsidRDefault="002D4F2B" w:rsidP="003A148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Types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de projets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menés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au cours de </w:t>
            </w:r>
            <w:r w:rsidR="003A1482">
              <w:rPr>
                <w:b/>
                <w:bCs/>
                <w:color w:val="FFFFFF"/>
                <w:sz w:val="24"/>
                <w:szCs w:val="24"/>
                <w:lang w:val="fr-CA"/>
              </w:rPr>
              <w:t>la période du rapport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F497D"/>
            <w:vAlign w:val="center"/>
          </w:tcPr>
          <w:p w14:paraId="58F61D19" w14:textId="77777777" w:rsidR="002D4F2B" w:rsidRPr="003A2919" w:rsidRDefault="002D4F2B" w:rsidP="001D613D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Coût annuel</w:t>
            </w:r>
          </w:p>
        </w:tc>
      </w:tr>
      <w:tr w:rsidR="002D4F2B" w:rsidRPr="003A2919" w14:paraId="3134F3BC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56472" w14:textId="77777777" w:rsidR="002D4F2B" w:rsidRPr="003A2919" w:rsidRDefault="002D4F2B" w:rsidP="006E1697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Éducation juridique communautaire/</w:t>
            </w:r>
            <w:r>
              <w:rPr>
                <w:color w:val="000000"/>
                <w:szCs w:val="22"/>
                <w:lang w:val="fr-CA"/>
              </w:rPr>
              <w:t>Activités de rayonnement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4B3B77" w14:textId="77777777" w:rsidR="002D4F2B" w:rsidRPr="003A2919" w:rsidRDefault="002D4F2B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32 000 $</w:t>
            </w:r>
          </w:p>
        </w:tc>
      </w:tr>
      <w:tr w:rsidR="002D4F2B" w:rsidRPr="003A2919" w14:paraId="251DDF64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75347" w14:textId="77777777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Activités de formation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2BEC9" w14:textId="77777777" w:rsidR="002D4F2B" w:rsidRPr="003A2919" w:rsidRDefault="002D4F2B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14 000 $</w:t>
            </w:r>
          </w:p>
        </w:tc>
      </w:tr>
      <w:tr w:rsidR="002D4F2B" w:rsidRPr="003A2919" w14:paraId="74FF80BB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FC5EA" w14:textId="77777777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Développement communautaire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285988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</w:p>
        </w:tc>
      </w:tr>
      <w:tr w:rsidR="002D4F2B" w:rsidRPr="003A2919" w14:paraId="75174ABA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A8D55" w14:textId="77777777" w:rsidR="002D4F2B" w:rsidRPr="003A2919" w:rsidRDefault="002D4F2B" w:rsidP="007B128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Défense </w:t>
            </w:r>
            <w:r>
              <w:rPr>
                <w:color w:val="000000"/>
                <w:szCs w:val="22"/>
                <w:lang w:val="fr-CA"/>
              </w:rPr>
              <w:t>des politiques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0CB20D" w14:textId="1474F1A0" w:rsidR="002D4F2B" w:rsidRPr="003A2919" w:rsidRDefault="009139E9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  <w:r w:rsidR="002D4F2B" w:rsidRPr="003A2919">
              <w:rPr>
                <w:color w:val="000000"/>
                <w:szCs w:val="22"/>
                <w:lang w:val="fr-CA"/>
              </w:rPr>
              <w:t> 300 $</w:t>
            </w:r>
          </w:p>
        </w:tc>
      </w:tr>
      <w:tr w:rsidR="00285776" w:rsidRPr="003A2919" w14:paraId="6392A5AA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AAFA5" w14:textId="77777777" w:rsidR="00285776" w:rsidRPr="003A2919" w:rsidRDefault="00285776" w:rsidP="007B128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Réforme du droit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0F9F9" w14:textId="271FA07B" w:rsidR="00285776" w:rsidRPr="003A2919" w:rsidRDefault="009139E9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5</w:t>
            </w:r>
            <w:r w:rsidR="00237E96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000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 w:rsidR="00285776"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285776" w:rsidRPr="003A2919" w14:paraId="48785952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A4D4B" w14:textId="77777777" w:rsidR="00285776" w:rsidRPr="003A2919" w:rsidRDefault="00285776" w:rsidP="007B1289">
            <w:pPr>
              <w:rPr>
                <w:color w:val="000000"/>
                <w:szCs w:val="22"/>
                <w:lang w:val="fr-CA"/>
              </w:rPr>
            </w:pPr>
            <w:r w:rsidRPr="00466E90">
              <w:rPr>
                <w:color w:val="000000"/>
                <w:szCs w:val="22"/>
                <w:lang w:val="fr-CA"/>
              </w:rPr>
              <w:t>Défense systémique</w:t>
            </w:r>
            <w:r>
              <w:rPr>
                <w:color w:val="000000"/>
                <w:szCs w:val="22"/>
                <w:lang w:val="fr-CA"/>
              </w:rPr>
              <w:t xml:space="preserve"> des droits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A3E441" w14:textId="0AD231FA" w:rsidR="00285776" w:rsidRPr="003A2919" w:rsidRDefault="009139E9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8</w:t>
            </w:r>
            <w:r w:rsidR="00237E96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000</w:t>
            </w:r>
            <w:r w:rsidR="008E21AB">
              <w:rPr>
                <w:color w:val="000000"/>
                <w:szCs w:val="22"/>
                <w:lang w:val="fr-CA"/>
              </w:rPr>
              <w:t> </w:t>
            </w:r>
            <w:r>
              <w:rPr>
                <w:color w:val="000000"/>
                <w:szCs w:val="22"/>
                <w:lang w:val="fr-CA"/>
              </w:rPr>
              <w:t>$</w:t>
            </w:r>
          </w:p>
        </w:tc>
      </w:tr>
      <w:tr w:rsidR="002D4F2B" w:rsidRPr="003A2919" w14:paraId="36F223CC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7721C" w14:textId="77777777" w:rsidR="002D4F2B" w:rsidRPr="003A2919" w:rsidRDefault="002D4F2B" w:rsidP="00E307E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Partenaires/Réseau/Groupes communautaires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17569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</w:p>
        </w:tc>
      </w:tr>
      <w:tr w:rsidR="002D4F2B" w:rsidRPr="003A2919" w14:paraId="008A2134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41D1C" w14:textId="77777777" w:rsidR="002D4F2B" w:rsidRPr="003A2919" w:rsidRDefault="002D4F2B" w:rsidP="00A00C9A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AJO/Comité de cliniques et consultations auprès des cliniques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D6009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</w:p>
        </w:tc>
      </w:tr>
      <w:tr w:rsidR="002D4F2B" w:rsidRPr="003A2919" w14:paraId="725D6929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86988" w14:textId="651766AD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Groupes inter</w:t>
            </w:r>
            <w:r w:rsidR="00473819">
              <w:rPr>
                <w:color w:val="000000"/>
                <w:szCs w:val="22"/>
                <w:lang w:val="fr-CA"/>
              </w:rPr>
              <w:t>-</w:t>
            </w:r>
            <w:r w:rsidRPr="003A2919">
              <w:rPr>
                <w:color w:val="000000"/>
                <w:szCs w:val="22"/>
                <w:lang w:val="fr-CA"/>
              </w:rPr>
              <w:t>cliniques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57599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4 500 $</w:t>
            </w:r>
          </w:p>
        </w:tc>
      </w:tr>
      <w:tr w:rsidR="002D4F2B" w:rsidRPr="003A2919" w14:paraId="54DFCE30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85065" w14:textId="77777777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Effectifs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0E7F7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</w:p>
        </w:tc>
      </w:tr>
      <w:tr w:rsidR="002D4F2B" w:rsidRPr="003A2919" w14:paraId="72EFB5A8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5F103" w14:textId="77777777" w:rsidR="002D4F2B" w:rsidRPr="003A2919" w:rsidRDefault="002D4F2B" w:rsidP="006E1697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Médias/</w:t>
            </w:r>
            <w:r>
              <w:rPr>
                <w:color w:val="000000"/>
                <w:szCs w:val="22"/>
                <w:lang w:val="fr-CA"/>
              </w:rPr>
              <w:t>C</w:t>
            </w:r>
            <w:r w:rsidRPr="003A2919">
              <w:rPr>
                <w:color w:val="000000"/>
                <w:szCs w:val="22"/>
                <w:lang w:val="fr-CA"/>
              </w:rPr>
              <w:t xml:space="preserve">ommunications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BD74E" w14:textId="77777777" w:rsidR="002D4F2B" w:rsidRPr="003A2919" w:rsidRDefault="002D4F2B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12 000 $</w:t>
            </w:r>
          </w:p>
        </w:tc>
      </w:tr>
      <w:tr w:rsidR="002D4F2B" w:rsidRPr="003A2919" w14:paraId="51DBD3EC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E4A4" w14:textId="77777777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Gouvernance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85618" w14:textId="77777777" w:rsidR="002D4F2B" w:rsidRPr="003A2919" w:rsidRDefault="002D4F2B" w:rsidP="00A00C9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12 000 $</w:t>
            </w:r>
          </w:p>
        </w:tc>
      </w:tr>
      <w:tr w:rsidR="002D4F2B" w:rsidRPr="003A2919" w14:paraId="5FF8462C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DF293" w14:textId="77777777" w:rsidR="002D4F2B" w:rsidRPr="003A2919" w:rsidRDefault="002D4F2B" w:rsidP="00172654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Perfectionnement professionnel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2FFC8C" w14:textId="77777777" w:rsidR="002D4F2B" w:rsidRPr="003A2919" w:rsidRDefault="002D4F2B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-</w:t>
            </w:r>
          </w:p>
        </w:tc>
      </w:tr>
      <w:tr w:rsidR="002D4F2B" w:rsidRPr="003A2919" w14:paraId="49950F51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8F27B" w14:textId="77777777" w:rsidR="002D4F2B" w:rsidRPr="003A2919" w:rsidRDefault="002D4F2B" w:rsidP="00CB559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Autres</w:t>
            </w:r>
            <w:r>
              <w:rPr>
                <w:color w:val="000000"/>
                <w:szCs w:val="22"/>
                <w:lang w:val="fr-CA"/>
              </w:rPr>
              <w:t xml:space="preserve"> projets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B331F" w14:textId="1DCED886" w:rsidR="002D4F2B" w:rsidRPr="003A2919" w:rsidRDefault="00237E96" w:rsidP="00172654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2 050 $</w:t>
            </w:r>
          </w:p>
        </w:tc>
      </w:tr>
      <w:tr w:rsidR="002D4F2B" w:rsidRPr="003A2919" w14:paraId="07F3330D" w14:textId="77777777" w:rsidTr="002D4F2B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97535" w14:textId="77777777" w:rsidR="002D4F2B" w:rsidRPr="003A2919" w:rsidRDefault="002D4F2B" w:rsidP="00CB5592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b/>
                <w:bCs/>
                <w:color w:val="000000"/>
                <w:szCs w:val="22"/>
                <w:lang w:val="fr-CA"/>
              </w:rPr>
              <w:t>de projets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269D7" w14:textId="77777777" w:rsidR="002D4F2B" w:rsidRPr="003A2919" w:rsidRDefault="002D4F2B" w:rsidP="00A00C9A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91 850 $</w:t>
            </w:r>
          </w:p>
        </w:tc>
      </w:tr>
    </w:tbl>
    <w:p w14:paraId="17FA3A50" w14:textId="77777777" w:rsidR="00E07421" w:rsidRPr="003A2919" w:rsidRDefault="00E07421">
      <w:pPr>
        <w:rPr>
          <w:highlight w:val="yellow"/>
          <w:lang w:val="fr-CA"/>
        </w:rPr>
      </w:pPr>
    </w:p>
    <w:p w14:paraId="759BD890" w14:textId="77777777" w:rsidR="006A67A6" w:rsidRPr="003A2919" w:rsidRDefault="006A67A6" w:rsidP="00393EE2">
      <w:pPr>
        <w:rPr>
          <w:highlight w:val="yellow"/>
          <w:lang w:val="fr-CA"/>
        </w:rPr>
      </w:pPr>
    </w:p>
    <w:p w14:paraId="76D013C8" w14:textId="77777777" w:rsidR="00C85878" w:rsidRPr="003A2919" w:rsidRDefault="00A413D6" w:rsidP="00C85878">
      <w:pPr>
        <w:pStyle w:val="Heading3"/>
        <w:rPr>
          <w:lang w:val="fr-CA"/>
        </w:rPr>
      </w:pPr>
      <w:bookmarkStart w:id="4" w:name="_Toc409004281"/>
      <w:r w:rsidRPr="003A2919">
        <w:rPr>
          <w:lang w:val="fr-CA"/>
        </w:rPr>
        <w:t>Mesure de l’efficacité</w:t>
      </w:r>
      <w:bookmarkEnd w:id="4"/>
    </w:p>
    <w:p w14:paraId="2793C915" w14:textId="77777777" w:rsidR="006A67A6" w:rsidRPr="003A2919" w:rsidRDefault="006A67A6" w:rsidP="00393EE2">
      <w:pPr>
        <w:contextualSpacing/>
        <w:textAlignment w:val="baseline"/>
        <w:rPr>
          <w:rFonts w:ascii="Arial" w:hAnsi="Arial" w:cs="Arial"/>
          <w:color w:val="000000"/>
          <w:highlight w:val="yellow"/>
          <w:lang w:val="fr-CA"/>
        </w:rPr>
      </w:pPr>
    </w:p>
    <w:tbl>
      <w:tblPr>
        <w:tblW w:w="9258" w:type="dxa"/>
        <w:jc w:val="center"/>
        <w:tblLook w:val="00A0" w:firstRow="1" w:lastRow="0" w:firstColumn="1" w:lastColumn="0" w:noHBand="0" w:noVBand="0"/>
      </w:tblPr>
      <w:tblGrid>
        <w:gridCol w:w="5598"/>
        <w:gridCol w:w="1180"/>
        <w:gridCol w:w="1080"/>
        <w:gridCol w:w="1400"/>
      </w:tblGrid>
      <w:tr w:rsidR="00091167" w:rsidRPr="003A1482" w14:paraId="3C723ED1" w14:textId="77777777" w:rsidTr="0008473F">
        <w:trPr>
          <w:trHeight w:val="300"/>
          <w:tblHeader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bottom"/>
          </w:tcPr>
          <w:p w14:paraId="6B95F3FB" w14:textId="77777777" w:rsidR="00091167" w:rsidRPr="003A2919" w:rsidRDefault="00772994" w:rsidP="00466E90">
            <w:pPr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 xml:space="preserve">Mesure fondée sur le nombre de dossiers </w:t>
            </w:r>
            <w:r w:rsidR="000C46FB" w:rsidRPr="003A2919">
              <w:rPr>
                <w:color w:val="FFFFFF" w:themeColor="background1"/>
                <w:sz w:val="24"/>
                <w:szCs w:val="24"/>
                <w:lang w:val="fr-CA"/>
              </w:rPr>
              <w:t>clo</w:t>
            </w: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s au cours de l’exercice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72BDDDB7" w14:textId="77777777" w:rsidR="00772994" w:rsidRPr="003A2919" w:rsidRDefault="00772994" w:rsidP="00B3430C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</w:p>
          <w:p w14:paraId="78EFA74B" w14:textId="77777777" w:rsidR="00091167" w:rsidRPr="003A2919" w:rsidRDefault="00091167" w:rsidP="00B3430C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1CF1E527" w14:textId="77777777" w:rsidR="00772994" w:rsidRPr="003A2919" w:rsidRDefault="00772994" w:rsidP="00B3430C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</w:p>
          <w:p w14:paraId="06F0DB38" w14:textId="77777777" w:rsidR="00091167" w:rsidRPr="003A2919" w:rsidRDefault="00091167" w:rsidP="00B3430C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6116A2D9" w14:textId="43E9793B" w:rsidR="00091167" w:rsidRPr="003A2919" w:rsidRDefault="003A1482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>
              <w:rPr>
                <w:color w:val="FFFFFF" w:themeColor="background1"/>
                <w:sz w:val="24"/>
                <w:szCs w:val="24"/>
                <w:lang w:val="fr-CA"/>
              </w:rPr>
              <w:t xml:space="preserve">Période </w:t>
            </w:r>
            <w:r w:rsidR="008C461D">
              <w:rPr>
                <w:color w:val="FFFFFF" w:themeColor="background1"/>
                <w:sz w:val="24"/>
                <w:szCs w:val="24"/>
                <w:lang w:val="fr-CA"/>
              </w:rPr>
              <w:t xml:space="preserve">du </w:t>
            </w:r>
            <w:r w:rsidR="00D44EE9">
              <w:rPr>
                <w:color w:val="FFFFFF" w:themeColor="background1"/>
                <w:sz w:val="24"/>
                <w:szCs w:val="24"/>
                <w:lang w:val="fr-CA"/>
              </w:rPr>
              <w:t xml:space="preserve">présent </w:t>
            </w:r>
            <w:r w:rsidR="008C461D">
              <w:rPr>
                <w:color w:val="FFFFFF" w:themeColor="background1"/>
                <w:sz w:val="24"/>
                <w:szCs w:val="24"/>
                <w:lang w:val="fr-CA"/>
              </w:rPr>
              <w:t>rapport</w:t>
            </w:r>
            <w:r w:rsidR="00D44EE9">
              <w:rPr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</w:p>
        </w:tc>
      </w:tr>
      <w:tr w:rsidR="006A67A6" w:rsidRPr="003A2919" w14:paraId="16622A92" w14:textId="77777777" w:rsidTr="008A5B4B">
        <w:trPr>
          <w:trHeight w:val="300"/>
          <w:jc w:val="center"/>
        </w:trPr>
        <w:tc>
          <w:tcPr>
            <w:tcW w:w="5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0A58E" w14:textId="77777777" w:rsidR="006A67A6" w:rsidRPr="003A2919" w:rsidRDefault="00772994" w:rsidP="006E1697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Coût moyen par </w:t>
            </w:r>
            <w:r w:rsidR="006E1697">
              <w:rPr>
                <w:color w:val="000000"/>
                <w:szCs w:val="22"/>
                <w:lang w:val="fr-CA"/>
              </w:rPr>
              <w:t>cause</w:t>
            </w:r>
            <w:r w:rsidR="00CA420E" w:rsidRPr="003A2919">
              <w:rPr>
                <w:color w:val="000000"/>
                <w:szCs w:val="22"/>
                <w:lang w:val="fr-CA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3BF2F5" w14:textId="77777777" w:rsidR="006A67A6" w:rsidRPr="003A2919" w:rsidRDefault="006A67A6" w:rsidP="00B3430C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300</w:t>
            </w:r>
            <w:r w:rsidR="00772994" w:rsidRPr="003A2919">
              <w:rPr>
                <w:color w:val="000000"/>
                <w:szCs w:val="22"/>
                <w:lang w:val="fr-CA"/>
              </w:rPr>
              <w:t> $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E46797" w14:textId="77777777" w:rsidR="006A67A6" w:rsidRPr="003A2919" w:rsidRDefault="006A67A6" w:rsidP="00B3430C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320</w:t>
            </w:r>
            <w:r w:rsidR="00772994" w:rsidRPr="003A2919">
              <w:rPr>
                <w:color w:val="000000"/>
                <w:szCs w:val="22"/>
                <w:lang w:val="fr-CA"/>
              </w:rPr>
              <w:t> $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66C361" w14:textId="77777777" w:rsidR="006A67A6" w:rsidRPr="003A2919" w:rsidRDefault="006A67A6" w:rsidP="00B3430C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380</w:t>
            </w:r>
            <w:r w:rsidR="00772994" w:rsidRPr="003A2919">
              <w:rPr>
                <w:color w:val="000000"/>
                <w:szCs w:val="22"/>
                <w:lang w:val="fr-CA"/>
              </w:rPr>
              <w:t> $</w:t>
            </w:r>
          </w:p>
        </w:tc>
      </w:tr>
    </w:tbl>
    <w:p w14:paraId="4F07DDB5" w14:textId="77777777" w:rsidR="002C7111" w:rsidRPr="003A2919" w:rsidRDefault="002C7111" w:rsidP="00A83FFA">
      <w:pPr>
        <w:jc w:val="center"/>
        <w:rPr>
          <w:rFonts w:ascii="Arial" w:hAnsi="Arial" w:cs="Arial"/>
          <w:color w:val="000000"/>
          <w:highlight w:val="yellow"/>
          <w:lang w:val="fr-CA"/>
        </w:rPr>
      </w:pPr>
    </w:p>
    <w:p w14:paraId="7BD14B35" w14:textId="77777777" w:rsidR="009962FD" w:rsidRDefault="00D80E42" w:rsidP="00A83FFA">
      <w:pPr>
        <w:jc w:val="center"/>
        <w:rPr>
          <w:rFonts w:cs="Calibri"/>
          <w:color w:val="000000"/>
          <w:sz w:val="26"/>
          <w:szCs w:val="26"/>
          <w:lang w:val="fr-CA"/>
        </w:rPr>
      </w:pPr>
      <w:r w:rsidRPr="00D80E42">
        <w:rPr>
          <w:noProof/>
          <w:lang w:eastAsia="en-CA"/>
        </w:rPr>
        <w:drawing>
          <wp:inline distT="0" distB="0" distL="0" distR="0" wp14:anchorId="7BF28F3E" wp14:editId="0BD30AEC">
            <wp:extent cx="4545965" cy="2820670"/>
            <wp:effectExtent l="0" t="0" r="6985" b="0"/>
            <wp:docPr id="12" name="Picture 12" descr="Coût moyen par cause&#10;&#10;2011 : 300 $&#10;2012 : 320 $&#10;2013 : 380 $" title="Coût moyen par ca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3BDD2FC2" w14:textId="77777777" w:rsidR="005B5BAA" w:rsidRDefault="005B5BAA" w:rsidP="00A83FFA">
      <w:pPr>
        <w:jc w:val="center"/>
        <w:rPr>
          <w:rFonts w:cs="Calibri"/>
          <w:color w:val="000000"/>
          <w:sz w:val="26"/>
          <w:szCs w:val="26"/>
          <w:lang w:val="fr-CA"/>
        </w:rPr>
      </w:pPr>
    </w:p>
    <w:p w14:paraId="2F7DFE1E" w14:textId="77777777" w:rsidR="00E07421" w:rsidRPr="003A2919" w:rsidRDefault="00E07421" w:rsidP="003A6E94">
      <w:pPr>
        <w:ind w:left="720"/>
        <w:jc w:val="center"/>
        <w:rPr>
          <w:lang w:val="fr-CA"/>
        </w:rPr>
      </w:pPr>
    </w:p>
    <w:p w14:paraId="0F8A9A2C" w14:textId="77777777" w:rsidR="00ED412F" w:rsidRPr="003A2919" w:rsidRDefault="00ED412F" w:rsidP="00ED412F">
      <w:pPr>
        <w:pStyle w:val="Heading2"/>
        <w:rPr>
          <w:lang w:val="fr-CA"/>
        </w:rPr>
      </w:pPr>
      <w:bookmarkStart w:id="6" w:name="_Toc409004282"/>
      <w:r>
        <w:rPr>
          <w:lang w:val="fr-CA"/>
        </w:rPr>
        <w:lastRenderedPageBreak/>
        <w:t>Deuxième</w:t>
      </w:r>
      <w:r w:rsidRPr="003A2919">
        <w:rPr>
          <w:lang w:val="fr-CA"/>
        </w:rPr>
        <w:t xml:space="preserve"> mesure – </w:t>
      </w:r>
      <w:r>
        <w:rPr>
          <w:lang w:val="fr-CA"/>
        </w:rPr>
        <w:t>Répartition des ressources</w:t>
      </w:r>
      <w:bookmarkEnd w:id="6"/>
    </w:p>
    <w:p w14:paraId="53493238" w14:textId="77777777" w:rsidR="00E07421" w:rsidRPr="003A2919" w:rsidRDefault="008A5B4B" w:rsidP="00E07421">
      <w:pPr>
        <w:pStyle w:val="Heading3"/>
        <w:rPr>
          <w:lang w:val="fr-CA"/>
        </w:rPr>
      </w:pPr>
      <w:bookmarkStart w:id="7" w:name="_Toc409004283"/>
      <w:r w:rsidRPr="003A2919">
        <w:rPr>
          <w:lang w:val="fr-CA"/>
        </w:rPr>
        <w:t>Données-échantillons</w:t>
      </w:r>
      <w:bookmarkEnd w:id="7"/>
    </w:p>
    <w:p w14:paraId="3A187CF0" w14:textId="77777777" w:rsidR="006A67A6" w:rsidRPr="003A2919" w:rsidRDefault="006A67A6" w:rsidP="00393EE2">
      <w:pPr>
        <w:rPr>
          <w:rFonts w:ascii="Arial" w:hAnsi="Arial" w:cs="Arial"/>
          <w:sz w:val="26"/>
          <w:szCs w:val="26"/>
          <w:lang w:val="fr-CA"/>
        </w:rPr>
      </w:pPr>
      <w:bookmarkStart w:id="8" w:name="_Toc343004142"/>
    </w:p>
    <w:tbl>
      <w:tblPr>
        <w:tblW w:w="9053" w:type="dxa"/>
        <w:jc w:val="center"/>
        <w:tblLook w:val="00A0" w:firstRow="1" w:lastRow="0" w:firstColumn="1" w:lastColumn="0" w:noHBand="0" w:noVBand="0"/>
      </w:tblPr>
      <w:tblGrid>
        <w:gridCol w:w="7813"/>
        <w:gridCol w:w="1240"/>
      </w:tblGrid>
      <w:tr w:rsidR="006A67A6" w:rsidRPr="003A2919" w14:paraId="2E5BC4B0" w14:textId="77777777" w:rsidTr="0008473F">
        <w:trPr>
          <w:trHeight w:val="300"/>
          <w:tblHeader/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587DE0EC" w14:textId="77777777" w:rsidR="006A67A6" w:rsidRPr="003A2919" w:rsidRDefault="00BD3353" w:rsidP="0017219E">
            <w:pPr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Nombre d’heures comptabilisées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702AA07D" w14:textId="44D422D3" w:rsidR="006A67A6" w:rsidRPr="003A2919" w:rsidRDefault="006A67A6" w:rsidP="0017219E">
            <w:pPr>
              <w:jc w:val="center"/>
              <w:rPr>
                <w:b/>
                <w:bCs/>
                <w:color w:val="FFFFFF"/>
                <w:szCs w:val="22"/>
                <w:lang w:val="fr-CA"/>
              </w:rPr>
            </w:pPr>
          </w:p>
        </w:tc>
      </w:tr>
      <w:tr w:rsidR="006A67A6" w:rsidRPr="003A2919" w14:paraId="5D00B982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4F5C" w14:textId="44980074" w:rsidR="006A67A6" w:rsidRPr="003A2919" w:rsidRDefault="00870A21" w:rsidP="00B745C1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Accueil</w:t>
            </w:r>
            <w:r w:rsidR="00BD3353" w:rsidRPr="003A2919">
              <w:rPr>
                <w:color w:val="000000"/>
                <w:sz w:val="24"/>
                <w:szCs w:val="24"/>
                <w:lang w:val="fr-CA"/>
              </w:rPr>
              <w:t> : admissibilité</w:t>
            </w:r>
            <w:r w:rsidR="00B745C1">
              <w:rPr>
                <w:color w:val="000000"/>
                <w:sz w:val="24"/>
                <w:szCs w:val="24"/>
                <w:lang w:val="fr-CA"/>
              </w:rPr>
              <w:t xml:space="preserve"> </w:t>
            </w:r>
            <w:r w:rsidR="00B745C1" w:rsidRPr="003A2919">
              <w:rPr>
                <w:color w:val="000000"/>
                <w:sz w:val="24"/>
                <w:szCs w:val="24"/>
                <w:lang w:val="fr-CA"/>
              </w:rPr>
              <w:t>/</w:t>
            </w:r>
            <w:r w:rsidR="00B745C1">
              <w:rPr>
                <w:color w:val="000000"/>
                <w:sz w:val="24"/>
                <w:szCs w:val="24"/>
                <w:lang w:val="fr-CA"/>
              </w:rPr>
              <w:t>renvoi</w:t>
            </w:r>
            <w:r w:rsidR="00B745C1" w:rsidRPr="003A2919">
              <w:rPr>
                <w:color w:val="000000"/>
                <w:sz w:val="24"/>
                <w:szCs w:val="24"/>
                <w:lang w:val="fr-CA"/>
              </w:rPr>
              <w:t xml:space="preserve"> </w:t>
            </w:r>
            <w:r w:rsidR="00BD3353" w:rsidRPr="003A2919">
              <w:rPr>
                <w:color w:val="000000"/>
                <w:sz w:val="24"/>
                <w:szCs w:val="24"/>
                <w:lang w:val="fr-CA"/>
              </w:rPr>
              <w:t>/</w:t>
            </w:r>
            <w:r w:rsidR="00760B6A">
              <w:rPr>
                <w:color w:val="000000"/>
                <w:sz w:val="24"/>
                <w:szCs w:val="24"/>
                <w:lang w:val="fr-CA"/>
              </w:rPr>
              <w:t xml:space="preserve">services </w:t>
            </w:r>
            <w:r w:rsidR="003A44E2" w:rsidRPr="003A2919">
              <w:rPr>
                <w:color w:val="000000"/>
                <w:sz w:val="24"/>
                <w:szCs w:val="24"/>
                <w:lang w:val="fr-CA"/>
              </w:rPr>
              <w:t>sommaires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123179" w14:textId="0580D561" w:rsidR="006A67A6" w:rsidRPr="003A2919" w:rsidRDefault="00B745C1" w:rsidP="00577515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462</w:t>
            </w:r>
          </w:p>
        </w:tc>
      </w:tr>
      <w:tr w:rsidR="006A67A6" w:rsidRPr="003A2919" w14:paraId="33649E4C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A629" w14:textId="77777777" w:rsidR="006A67A6" w:rsidRPr="003A2919" w:rsidRDefault="00870A21" w:rsidP="0040673F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 xml:space="preserve">Travail sur </w:t>
            </w:r>
            <w:r w:rsidR="00953B82">
              <w:rPr>
                <w:color w:val="000000"/>
                <w:sz w:val="24"/>
                <w:szCs w:val="24"/>
                <w:lang w:val="fr-CA"/>
              </w:rPr>
              <w:t>l</w:t>
            </w:r>
            <w:r>
              <w:rPr>
                <w:color w:val="000000"/>
                <w:sz w:val="24"/>
                <w:szCs w:val="24"/>
                <w:lang w:val="fr-CA"/>
              </w:rPr>
              <w:t>es causes</w:t>
            </w:r>
            <w:r w:rsidR="00DB11B2">
              <w:rPr>
                <w:color w:val="000000"/>
                <w:sz w:val="24"/>
                <w:szCs w:val="24"/>
                <w:lang w:val="fr-CA"/>
              </w:rPr>
              <w:t xml:space="preserve"> </w:t>
            </w:r>
            <w:r w:rsidR="0040673F">
              <w:rPr>
                <w:color w:val="000000"/>
                <w:sz w:val="24"/>
                <w:szCs w:val="24"/>
                <w:lang w:val="fr-CA"/>
              </w:rPr>
              <w:t>standards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C86F59" w14:textId="1AF6E6EC" w:rsidR="006A67A6" w:rsidRPr="003A2919" w:rsidRDefault="00B745C1" w:rsidP="00DB11B2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5 950</w:t>
            </w:r>
          </w:p>
        </w:tc>
      </w:tr>
      <w:tr w:rsidR="00DB11B2" w:rsidRPr="00DB11B2" w14:paraId="34CB94DD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91D7" w14:textId="77777777" w:rsidR="00DB11B2" w:rsidRDefault="00DB11B2" w:rsidP="0040673F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Travail sur les causes</w:t>
            </w:r>
            <w:r w:rsidR="0040673F">
              <w:rPr>
                <w:color w:val="000000"/>
                <w:sz w:val="24"/>
                <w:szCs w:val="24"/>
                <w:lang w:val="fr-CA"/>
              </w:rPr>
              <w:t xml:space="preserve"> types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FCC2D8" w14:textId="0D05B997" w:rsidR="00DB11B2" w:rsidRPr="003A2919" w:rsidRDefault="00B745C1" w:rsidP="00C1773F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2 960</w:t>
            </w:r>
          </w:p>
        </w:tc>
      </w:tr>
      <w:tr w:rsidR="006A67A6" w:rsidRPr="003A2919" w14:paraId="1C6B4F76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A533" w14:textId="77777777" w:rsidR="006A67A6" w:rsidRPr="003A2919" w:rsidRDefault="00A83FFA" w:rsidP="0017219E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Projets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4050DE" w14:textId="461BCF07" w:rsidR="006A67A6" w:rsidRPr="003A2919" w:rsidRDefault="00B745C1" w:rsidP="00DB11B2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5 591</w:t>
            </w:r>
          </w:p>
        </w:tc>
      </w:tr>
      <w:tr w:rsidR="006A67A6" w:rsidRPr="003A2919" w14:paraId="3D69C250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15CB" w14:textId="77777777" w:rsidR="006A67A6" w:rsidRPr="003A2919" w:rsidRDefault="00BD3353" w:rsidP="00D86AD2">
            <w:pPr>
              <w:rPr>
                <w:b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Services direct</w:t>
            </w:r>
            <w:r w:rsidR="00870A21">
              <w:rPr>
                <w:b/>
                <w:color w:val="000000"/>
                <w:sz w:val="24"/>
                <w:szCs w:val="24"/>
                <w:lang w:val="fr-CA"/>
              </w:rPr>
              <w:t>s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 aux </w:t>
            </w:r>
            <w:r w:rsidR="00D86AD2" w:rsidRPr="003A2919">
              <w:rPr>
                <w:b/>
                <w:color w:val="000000"/>
                <w:sz w:val="24"/>
                <w:szCs w:val="24"/>
                <w:lang w:val="fr-CA"/>
              </w:rPr>
              <w:t>client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s (sous-total</w:t>
            </w:r>
            <w:r w:rsidR="006A67A6" w:rsidRPr="003A2919">
              <w:rPr>
                <w:b/>
                <w:color w:val="000000"/>
                <w:sz w:val="24"/>
                <w:szCs w:val="24"/>
                <w:lang w:val="fr-CA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54E1DD" w14:textId="406B6E39" w:rsidR="006A67A6" w:rsidRPr="003A2919" w:rsidRDefault="00B745C1" w:rsidP="00DB11B2">
            <w:pPr>
              <w:jc w:val="center"/>
              <w:rPr>
                <w:b/>
                <w:color w:val="000000"/>
                <w:sz w:val="24"/>
                <w:szCs w:val="24"/>
                <w:lang w:val="fr-CA"/>
              </w:rPr>
            </w:pPr>
            <w:r>
              <w:rPr>
                <w:b/>
                <w:color w:val="000000"/>
                <w:sz w:val="24"/>
                <w:szCs w:val="24"/>
                <w:lang w:val="fr-CA"/>
              </w:rPr>
              <w:t>14</w:t>
            </w:r>
            <w:r w:rsidR="00237E96">
              <w:rPr>
                <w:b/>
                <w:color w:val="000000"/>
                <w:sz w:val="24"/>
                <w:szCs w:val="24"/>
                <w:lang w:val="fr-CA"/>
              </w:rPr>
              <w:t> </w:t>
            </w:r>
            <w:r>
              <w:rPr>
                <w:b/>
                <w:color w:val="000000"/>
                <w:sz w:val="24"/>
                <w:szCs w:val="24"/>
                <w:lang w:val="fr-CA"/>
              </w:rPr>
              <w:t>963</w:t>
            </w:r>
          </w:p>
        </w:tc>
      </w:tr>
      <w:tr w:rsidR="006A67A6" w:rsidRPr="003A2919" w14:paraId="1ADC52CE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479D" w14:textId="77777777" w:rsidR="006A67A6" w:rsidRPr="003A2919" w:rsidRDefault="008D6FF1" w:rsidP="00870A21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Nombre d’</w:t>
            </w:r>
            <w:r w:rsidR="00870A21">
              <w:rPr>
                <w:color w:val="000000"/>
                <w:sz w:val="24"/>
                <w:szCs w:val="24"/>
                <w:lang w:val="fr-CA"/>
              </w:rPr>
              <w:t>activité</w:t>
            </w:r>
            <w:r w:rsidR="00BD3353" w:rsidRPr="003A2919">
              <w:rPr>
                <w:color w:val="000000"/>
                <w:sz w:val="24"/>
                <w:szCs w:val="24"/>
                <w:lang w:val="fr-CA"/>
              </w:rPr>
              <w:t xml:space="preserve">s d’éducation juridique </w:t>
            </w:r>
            <w:r w:rsidR="00E21235" w:rsidRPr="003A2919">
              <w:rPr>
                <w:color w:val="000000"/>
                <w:sz w:val="24"/>
                <w:szCs w:val="24"/>
                <w:lang w:val="fr-CA"/>
              </w:rPr>
              <w:t>communautaire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D80FA1" w14:textId="77777777" w:rsidR="006A67A6" w:rsidRPr="003A2919" w:rsidRDefault="006A67A6" w:rsidP="00C1773F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9</w:t>
            </w:r>
          </w:p>
        </w:tc>
      </w:tr>
      <w:tr w:rsidR="006A67A6" w:rsidRPr="003A2919" w14:paraId="0E9A1677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6EF9" w14:textId="77777777" w:rsidR="006A67A6" w:rsidRPr="003A2919" w:rsidRDefault="008D6FF1" w:rsidP="00DB11B2">
            <w:pPr>
              <w:rPr>
                <w:b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Nombre total d’heures consacrées aux a</w:t>
            </w:r>
            <w:r w:rsidR="00870A21">
              <w:rPr>
                <w:b/>
                <w:color w:val="000000"/>
                <w:sz w:val="24"/>
                <w:szCs w:val="24"/>
                <w:lang w:val="fr-CA"/>
              </w:rPr>
              <w:t>ctivités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 d’éducation juridique </w:t>
            </w:r>
            <w:r w:rsidR="00E21235" w:rsidRPr="003A2919">
              <w:rPr>
                <w:b/>
                <w:color w:val="000000"/>
                <w:sz w:val="24"/>
                <w:szCs w:val="24"/>
                <w:lang w:val="fr-CA"/>
              </w:rPr>
              <w:t>communautair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e = 9 ateliers x 1 8</w:t>
            </w:r>
            <w:r w:rsidR="00DB11B2">
              <w:rPr>
                <w:b/>
                <w:color w:val="000000"/>
                <w:sz w:val="24"/>
                <w:szCs w:val="24"/>
                <w:lang w:val="fr-CA"/>
              </w:rPr>
              <w:t>27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 heures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FA88" w14:textId="1AA830D0" w:rsidR="006A67A6" w:rsidRPr="003A2919" w:rsidRDefault="006A67A6" w:rsidP="00DB11B2">
            <w:pPr>
              <w:jc w:val="center"/>
              <w:rPr>
                <w:b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1</w:t>
            </w:r>
            <w:r w:rsidR="00DB11B2">
              <w:rPr>
                <w:b/>
                <w:color w:val="000000"/>
                <w:sz w:val="24"/>
                <w:szCs w:val="24"/>
                <w:lang w:val="fr-CA"/>
              </w:rPr>
              <w:t>6</w:t>
            </w:r>
            <w:r w:rsidR="008E21AB">
              <w:rPr>
                <w:b/>
                <w:color w:val="000000"/>
                <w:sz w:val="24"/>
                <w:szCs w:val="24"/>
                <w:lang w:val="fr-CA"/>
              </w:rPr>
              <w:t> </w:t>
            </w:r>
            <w:r w:rsidR="00DB11B2">
              <w:rPr>
                <w:b/>
                <w:color w:val="000000"/>
                <w:sz w:val="24"/>
                <w:szCs w:val="24"/>
                <w:lang w:val="fr-CA"/>
              </w:rPr>
              <w:t>443</w:t>
            </w:r>
          </w:p>
        </w:tc>
      </w:tr>
      <w:tr w:rsidR="006A67A6" w:rsidRPr="003A2919" w14:paraId="6E203EC5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8BA7" w14:textId="77AE66E7" w:rsidR="006A67A6" w:rsidRPr="003A2919" w:rsidRDefault="006A67A6" w:rsidP="00BC7BA8">
            <w:pPr>
              <w:rPr>
                <w:b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Administration 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>et autres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 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activités 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(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>heures non comptabilisées</w:t>
            </w:r>
            <w:r w:rsidR="00D273F1">
              <w:rPr>
                <w:b/>
                <w:color w:val="000000"/>
                <w:sz w:val="24"/>
                <w:szCs w:val="24"/>
                <w:lang w:val="fr-CA"/>
              </w:rPr>
              <w:t>,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 mais obtenues par déduction</w:t>
            </w:r>
            <w:r w:rsidRPr="003A2919">
              <w:rPr>
                <w:b/>
                <w:color w:val="000000"/>
                <w:sz w:val="24"/>
                <w:szCs w:val="24"/>
                <w:lang w:val="fr-CA"/>
              </w:rPr>
              <w:t>)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 : englobent l’administration et d’autres activités comme les vacances, les congés </w:t>
            </w:r>
            <w:r w:rsidR="00C14728">
              <w:rPr>
                <w:b/>
                <w:color w:val="000000"/>
                <w:sz w:val="24"/>
                <w:szCs w:val="24"/>
                <w:lang w:val="fr-CA"/>
              </w:rPr>
              <w:t xml:space="preserve">de </w:t>
            </w:r>
            <w:r w:rsidR="00A45FDB" w:rsidRPr="003A2919">
              <w:rPr>
                <w:b/>
                <w:color w:val="000000"/>
                <w:sz w:val="24"/>
                <w:szCs w:val="24"/>
                <w:lang w:val="fr-CA"/>
              </w:rPr>
              <w:t xml:space="preserve">maladie, la formation continue, les tâches administratives, le classement, </w:t>
            </w:r>
            <w:r w:rsidR="00624DC8" w:rsidRPr="003A2919">
              <w:rPr>
                <w:b/>
                <w:color w:val="000000"/>
                <w:sz w:val="24"/>
                <w:szCs w:val="24"/>
                <w:lang w:val="fr-CA"/>
              </w:rPr>
              <w:t>etc.)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6656E4" w14:textId="74704962" w:rsidR="006A67A6" w:rsidRPr="003A2919" w:rsidRDefault="00B745C1" w:rsidP="00DB11B2">
            <w:pPr>
              <w:jc w:val="center"/>
              <w:rPr>
                <w:b/>
                <w:color w:val="000000"/>
                <w:sz w:val="24"/>
                <w:szCs w:val="24"/>
                <w:lang w:val="fr-CA"/>
              </w:rPr>
            </w:pPr>
            <w:r>
              <w:rPr>
                <w:b/>
                <w:color w:val="000000"/>
                <w:sz w:val="24"/>
                <w:szCs w:val="24"/>
                <w:lang w:val="fr-CA"/>
              </w:rPr>
              <w:t>1480</w:t>
            </w:r>
          </w:p>
        </w:tc>
      </w:tr>
      <w:tr w:rsidR="006A67A6" w:rsidRPr="003A2919" w14:paraId="7C5A9622" w14:textId="77777777" w:rsidTr="008A5B4B">
        <w:trPr>
          <w:trHeight w:val="300"/>
          <w:jc w:val="center"/>
        </w:trPr>
        <w:tc>
          <w:tcPr>
            <w:tcW w:w="7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F284" w14:textId="77777777" w:rsidR="006A67A6" w:rsidRPr="003A2919" w:rsidRDefault="00A45FDB" w:rsidP="00BC7BA8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 xml:space="preserve">Nombre </w:t>
            </w:r>
            <w:r w:rsidR="00BC7BA8">
              <w:rPr>
                <w:color w:val="000000"/>
                <w:sz w:val="24"/>
                <w:szCs w:val="24"/>
                <w:lang w:val="fr-CA"/>
              </w:rPr>
              <w:t>de renvois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A8A1F8" w14:textId="77777777" w:rsidR="006A67A6" w:rsidRPr="003A2919" w:rsidRDefault="006A67A6" w:rsidP="00014387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</w:t>
            </w:r>
            <w:r w:rsidR="00BD3353" w:rsidRPr="003A2919">
              <w:rPr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color w:val="000000"/>
                <w:sz w:val="24"/>
                <w:szCs w:val="24"/>
                <w:lang w:val="fr-CA"/>
              </w:rPr>
              <w:t>450</w:t>
            </w:r>
          </w:p>
        </w:tc>
      </w:tr>
    </w:tbl>
    <w:p w14:paraId="3A3E9DE6" w14:textId="77777777" w:rsidR="00624DC8" w:rsidRPr="003A2919" w:rsidRDefault="00A45FDB" w:rsidP="00624DC8">
      <w:pPr>
        <w:pStyle w:val="Heading3"/>
        <w:rPr>
          <w:lang w:val="fr-CA"/>
        </w:rPr>
      </w:pPr>
      <w:bookmarkStart w:id="9" w:name="_Toc409004284"/>
      <w:r w:rsidRPr="003A2919">
        <w:rPr>
          <w:lang w:val="fr-CA"/>
        </w:rPr>
        <w:t>Mesure de l’effic</w:t>
      </w:r>
      <w:r w:rsidR="00AD542A" w:rsidRPr="003A2919">
        <w:rPr>
          <w:lang w:val="fr-CA"/>
        </w:rPr>
        <w:t>ience</w:t>
      </w:r>
      <w:bookmarkEnd w:id="9"/>
    </w:p>
    <w:p w14:paraId="0F3C4AA9" w14:textId="77777777" w:rsidR="000C795F" w:rsidRPr="003A2919" w:rsidRDefault="000C795F" w:rsidP="000C795F">
      <w:pPr>
        <w:rPr>
          <w:lang w:val="fr-CA"/>
        </w:rPr>
      </w:pPr>
    </w:p>
    <w:tbl>
      <w:tblPr>
        <w:tblW w:w="9067" w:type="dxa"/>
        <w:jc w:val="center"/>
        <w:tblLook w:val="00A0" w:firstRow="1" w:lastRow="0" w:firstColumn="1" w:lastColumn="0" w:noHBand="0" w:noVBand="0"/>
      </w:tblPr>
      <w:tblGrid>
        <w:gridCol w:w="4260"/>
        <w:gridCol w:w="1547"/>
        <w:gridCol w:w="1639"/>
        <w:gridCol w:w="1621"/>
      </w:tblGrid>
      <w:tr w:rsidR="006A67A6" w:rsidRPr="0008473F" w14:paraId="7C60EE27" w14:textId="77777777" w:rsidTr="0008473F">
        <w:trPr>
          <w:trHeight w:val="300"/>
          <w:tblHeader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17090186" w14:textId="77777777" w:rsidR="006A67A6" w:rsidRPr="003A2919" w:rsidRDefault="00A45FDB" w:rsidP="0017219E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Répartition des ressources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4F8C3A22" w14:textId="77777777" w:rsidR="006A67A6" w:rsidRPr="003A2919" w:rsidRDefault="00865337" w:rsidP="0017219E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Heures de travail des employés en 2011</w:t>
            </w:r>
            <w:r w:rsidR="006A67A6"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(%)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519F1CFE" w14:textId="77777777" w:rsidR="006A67A6" w:rsidRPr="003A2919" w:rsidRDefault="00865337" w:rsidP="00865337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Heures de travail des employés en 2012 (</w:t>
            </w:r>
            <w:r w:rsidR="006A67A6"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%)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602812AA" w14:textId="77777777" w:rsidR="006A67A6" w:rsidRPr="003A2919" w:rsidRDefault="00865337" w:rsidP="00865337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Heures de travail des employés en </w:t>
            </w:r>
            <w:r w:rsidR="00624DC8"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2013 </w:t>
            </w:r>
            <w:r w:rsidR="006A67A6"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(%)</w:t>
            </w:r>
          </w:p>
        </w:tc>
      </w:tr>
      <w:tr w:rsidR="006A67A6" w:rsidRPr="003A2919" w14:paraId="20578A2D" w14:textId="77777777" w:rsidTr="00865337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4BAD" w14:textId="77777777" w:rsidR="006A67A6" w:rsidRPr="003A2919" w:rsidRDefault="00750C18" w:rsidP="00BC7BA8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Travail sur les </w:t>
            </w:r>
            <w:r w:rsidR="00BC7BA8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causes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et </w:t>
            </w:r>
            <w:r w:rsidR="00BC7BA8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accueil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/</w:t>
            </w:r>
            <w:r w:rsidR="00BC7BA8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renvoi/</w:t>
            </w:r>
            <w:r w:rsidR="00760B6A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services sommaires/ </w:t>
            </w:r>
            <w:r w:rsidR="00BC7BA8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conseils</w:t>
            </w:r>
            <w:r w:rsidR="003A44E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sommaires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6CE8EB" w14:textId="77777777" w:rsidR="006A67A6" w:rsidRPr="003A2919" w:rsidRDefault="00DB11B2" w:rsidP="00DB11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43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303446" w14:textId="77777777" w:rsidR="006A67A6" w:rsidRPr="003A2919" w:rsidRDefault="00DB11B2" w:rsidP="00DB11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521E0C" w14:textId="77777777" w:rsidR="006A67A6" w:rsidRPr="003A2919" w:rsidRDefault="00DB11B2" w:rsidP="00DB11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39</w:t>
            </w:r>
          </w:p>
        </w:tc>
      </w:tr>
      <w:tr w:rsidR="00DB11B2" w:rsidRPr="00DB11B2" w14:paraId="343F25BF" w14:textId="77777777" w:rsidTr="00865337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B5B1" w14:textId="77777777" w:rsidR="00DB11B2" w:rsidRDefault="00DB11B2" w:rsidP="0040673F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Travail sur les causes</w:t>
            </w:r>
            <w:r w:rsidR="0040673F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types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31CDE" w14:textId="77777777" w:rsidR="00DB11B2" w:rsidRPr="003A2919" w:rsidRDefault="00DB11B2" w:rsidP="0065764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675B1E" w14:textId="77777777" w:rsidR="00DB11B2" w:rsidRPr="003A2919" w:rsidRDefault="00DB11B2" w:rsidP="0065764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1F925E" w14:textId="77777777" w:rsidR="00DB11B2" w:rsidRPr="003A2919" w:rsidRDefault="00DB11B2" w:rsidP="0065764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18</w:t>
            </w:r>
          </w:p>
        </w:tc>
      </w:tr>
      <w:tr w:rsidR="006A67A6" w:rsidRPr="003A2919" w14:paraId="2EAB7CBE" w14:textId="77777777" w:rsidTr="00865337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E521" w14:textId="77777777" w:rsidR="006A67A6" w:rsidRPr="003A2919" w:rsidRDefault="002B5ECA" w:rsidP="0017219E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Projets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3E0D89" w14:textId="77777777" w:rsidR="006A67A6" w:rsidRPr="003A2919" w:rsidRDefault="00657645" w:rsidP="00DB11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DB11B2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9A25FF" w14:textId="77777777" w:rsidR="006A67A6" w:rsidRPr="003A2919" w:rsidRDefault="006A67A6" w:rsidP="0065764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4</w:t>
            </w:r>
            <w:r w:rsidR="00657645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B090B0" w14:textId="77777777" w:rsidR="006A67A6" w:rsidRPr="003A2919" w:rsidRDefault="00DB11B2" w:rsidP="00DB11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34</w:t>
            </w:r>
          </w:p>
        </w:tc>
      </w:tr>
      <w:tr w:rsidR="006A67A6" w:rsidRPr="003A2919" w14:paraId="02192C85" w14:textId="77777777" w:rsidTr="00865337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3F79" w14:textId="77777777" w:rsidR="006A67A6" w:rsidRPr="003A2919" w:rsidRDefault="006A67A6" w:rsidP="00750C18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Administration</w:t>
            </w:r>
            <w:r w:rsidR="00624DC8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</w:t>
            </w:r>
            <w:r w:rsidR="00750C18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et autres activités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D8AC25" w14:textId="77777777" w:rsidR="006A67A6" w:rsidRPr="003A2919" w:rsidRDefault="006A67A6" w:rsidP="0001438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50E134" w14:textId="77777777" w:rsidR="006A67A6" w:rsidRPr="003A2919" w:rsidRDefault="006A67A6" w:rsidP="0065764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  <w:r w:rsidR="00657645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DC78F6" w14:textId="77777777" w:rsidR="006A67A6" w:rsidRPr="003A2919" w:rsidRDefault="00657645" w:rsidP="0001438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9</w:t>
            </w:r>
          </w:p>
        </w:tc>
      </w:tr>
    </w:tbl>
    <w:p w14:paraId="5B5F721B" w14:textId="77777777" w:rsidR="00D80E42" w:rsidRDefault="00D80E42" w:rsidP="008B539E">
      <w:pPr>
        <w:jc w:val="center"/>
        <w:rPr>
          <w:noProof/>
          <w:lang w:val="en-US"/>
        </w:rPr>
      </w:pPr>
    </w:p>
    <w:p w14:paraId="77A96C0B" w14:textId="77777777" w:rsidR="00D80E42" w:rsidRDefault="00D80E42" w:rsidP="008B539E">
      <w:pPr>
        <w:jc w:val="center"/>
        <w:rPr>
          <w:noProof/>
          <w:lang w:val="en-US"/>
        </w:rPr>
      </w:pPr>
    </w:p>
    <w:p w14:paraId="39A2D3F6" w14:textId="77777777" w:rsidR="00D80E42" w:rsidRDefault="00D80E42" w:rsidP="008B539E">
      <w:pPr>
        <w:jc w:val="center"/>
        <w:rPr>
          <w:noProof/>
          <w:lang w:val="en-US"/>
        </w:rPr>
      </w:pPr>
    </w:p>
    <w:p w14:paraId="36AA68D9" w14:textId="77777777" w:rsidR="00D80E42" w:rsidRDefault="008C461D" w:rsidP="009B6703">
      <w:pPr>
        <w:jc w:val="center"/>
        <w:rPr>
          <w:noProof/>
          <w:lang w:val="en-US"/>
        </w:rPr>
      </w:pPr>
      <w:r w:rsidRPr="008C461D">
        <w:rPr>
          <w:noProof/>
          <w:lang w:eastAsia="en-CA"/>
        </w:rPr>
        <w:lastRenderedPageBreak/>
        <w:drawing>
          <wp:inline distT="0" distB="0" distL="0" distR="0" wp14:anchorId="56DB5EF9" wp14:editId="0E0D8871">
            <wp:extent cx="4597879" cy="2823863"/>
            <wp:effectExtent l="0" t="0" r="0" b="0"/>
            <wp:docPr id="18" name="Picture 18" descr="Répartition des ressources&#10;&#10;Travail sur les causes et accueill/renovoi/conseils/sommaires/dénis : 39 %&#10;Travail sur les causes types : 18 %&#10;Projets : 34 %&#10;Administration et autres d'activités  : 9 %&#10;" title="Répartition des res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63" cy="28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1690" w14:textId="77777777" w:rsidR="00D80E42" w:rsidRDefault="00D80E42" w:rsidP="008B539E">
      <w:pPr>
        <w:jc w:val="center"/>
        <w:rPr>
          <w:noProof/>
          <w:lang w:val="en-US"/>
        </w:rPr>
      </w:pPr>
    </w:p>
    <w:p w14:paraId="06BF61F7" w14:textId="77777777" w:rsidR="000C795F" w:rsidRPr="003A2919" w:rsidRDefault="00204D71" w:rsidP="00D80E42">
      <w:pPr>
        <w:pStyle w:val="Heading3"/>
        <w:rPr>
          <w:lang w:val="fr-CA"/>
        </w:rPr>
      </w:pPr>
      <w:bookmarkStart w:id="10" w:name="_Toc409004285"/>
      <w:r w:rsidRPr="003A2919">
        <w:rPr>
          <w:lang w:val="fr-CA"/>
        </w:rPr>
        <w:t>Mesure de l’</w:t>
      </w:r>
      <w:r w:rsidR="00A413D6" w:rsidRPr="003A2919">
        <w:rPr>
          <w:lang w:val="fr-CA"/>
        </w:rPr>
        <w:t>efficacité</w:t>
      </w:r>
      <w:bookmarkEnd w:id="10"/>
    </w:p>
    <w:p w14:paraId="771DF76D" w14:textId="77777777" w:rsidR="000C795F" w:rsidRPr="003A2919" w:rsidRDefault="000C795F" w:rsidP="000C795F">
      <w:pPr>
        <w:rPr>
          <w:lang w:val="fr-CA"/>
        </w:rPr>
      </w:pPr>
    </w:p>
    <w:p w14:paraId="53AA015D" w14:textId="12BC3C26" w:rsidR="006A67A6" w:rsidRPr="003A2919" w:rsidRDefault="006A67A6" w:rsidP="00393EE2">
      <w:pPr>
        <w:jc w:val="center"/>
        <w:rPr>
          <w:lang w:val="fr-CA"/>
        </w:rPr>
      </w:pPr>
    </w:p>
    <w:bookmarkEnd w:id="8"/>
    <w:p w14:paraId="3C0334DC" w14:textId="77777777" w:rsidR="00F219EB" w:rsidRPr="003A2919" w:rsidRDefault="009139E9">
      <w:pPr>
        <w:rPr>
          <w:rFonts w:ascii="Cambria" w:hAnsi="Cambria"/>
          <w:b/>
          <w:bCs/>
          <w:i/>
          <w:iCs/>
          <w:sz w:val="28"/>
          <w:szCs w:val="28"/>
          <w:lang w:val="fr-CA"/>
        </w:rPr>
      </w:pPr>
      <w:r w:rsidRPr="009139E9">
        <w:rPr>
          <w:noProof/>
          <w:lang w:eastAsia="en-CA"/>
        </w:rPr>
        <w:drawing>
          <wp:inline distT="0" distB="0" distL="0" distR="0" wp14:anchorId="6E787E8D" wp14:editId="513E8267">
            <wp:extent cx="6174105" cy="3444720"/>
            <wp:effectExtent l="0" t="0" r="0" b="3810"/>
            <wp:docPr id="3" name="Picture 3" descr="Travail sur les causes et accueill/renovoi/conseils/sommaires/dénis&#10;2011 : 43 %&#10;2012 : 34 %&#10;2013 : 39 %&#10;&#10;Travail sur les causes types&#10;2011 : 15 %&#10;2012 : 12 %&#10;2013 : 18 %&#10;&#10;Projets&#10;2011 : 31 %&#10;2012 : 41 %&#10;2013 : 34 %&#10;&#10;Administration et autres d'activités &#10;2011 : 11 %&#10;2012 : 13 %&#10;2013 : 9 %" title="Répartition des res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4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9EB" w:rsidRPr="003A2919">
        <w:rPr>
          <w:lang w:val="fr-CA"/>
        </w:rPr>
        <w:br w:type="page"/>
      </w:r>
    </w:p>
    <w:p w14:paraId="620FC139" w14:textId="77777777" w:rsidR="00CF0896" w:rsidRPr="003A2919" w:rsidRDefault="005219F7" w:rsidP="00F219EB">
      <w:pPr>
        <w:pStyle w:val="Heading2"/>
        <w:rPr>
          <w:lang w:val="fr-CA"/>
        </w:rPr>
      </w:pPr>
      <w:bookmarkStart w:id="11" w:name="_Toc409004286"/>
      <w:r w:rsidRPr="003A2919">
        <w:rPr>
          <w:lang w:val="fr-CA"/>
        </w:rPr>
        <w:lastRenderedPageBreak/>
        <w:t>Troisième m</w:t>
      </w:r>
      <w:r w:rsidR="00CF0896" w:rsidRPr="003A2919">
        <w:rPr>
          <w:lang w:val="fr-CA"/>
        </w:rPr>
        <w:t>e</w:t>
      </w:r>
      <w:r w:rsidRPr="003A2919">
        <w:rPr>
          <w:lang w:val="fr-CA"/>
        </w:rPr>
        <w:t>sure</w:t>
      </w:r>
      <w:r w:rsidR="006660AB" w:rsidRPr="003A2919">
        <w:rPr>
          <w:lang w:val="fr-CA"/>
        </w:rPr>
        <w:t xml:space="preserve"> – Résultats </w:t>
      </w:r>
      <w:r w:rsidR="00465059" w:rsidRPr="003A2919">
        <w:rPr>
          <w:lang w:val="fr-CA"/>
        </w:rPr>
        <w:t>des</w:t>
      </w:r>
      <w:r w:rsidR="006660AB" w:rsidRPr="003A2919">
        <w:rPr>
          <w:lang w:val="fr-CA"/>
        </w:rPr>
        <w:t xml:space="preserve"> services et </w:t>
      </w:r>
      <w:r w:rsidR="00EF201E" w:rsidRPr="003A2919">
        <w:rPr>
          <w:lang w:val="fr-CA"/>
        </w:rPr>
        <w:t>commentaire</w:t>
      </w:r>
      <w:r w:rsidR="006660AB" w:rsidRPr="003A2919">
        <w:rPr>
          <w:lang w:val="fr-CA"/>
        </w:rPr>
        <w:t xml:space="preserve">s des </w:t>
      </w:r>
      <w:r w:rsidR="00D86AD2" w:rsidRPr="003A2919">
        <w:rPr>
          <w:lang w:val="fr-CA"/>
        </w:rPr>
        <w:t>client</w:t>
      </w:r>
      <w:r w:rsidR="006660AB" w:rsidRPr="003A2919">
        <w:rPr>
          <w:lang w:val="fr-CA"/>
        </w:rPr>
        <w:t>s</w:t>
      </w:r>
      <w:bookmarkEnd w:id="11"/>
    </w:p>
    <w:p w14:paraId="117497BA" w14:textId="77777777" w:rsidR="00F219EB" w:rsidRPr="003A2919" w:rsidRDefault="006660AB" w:rsidP="00F219EB">
      <w:pPr>
        <w:pStyle w:val="Heading3"/>
        <w:rPr>
          <w:lang w:val="fr-CA"/>
        </w:rPr>
      </w:pPr>
      <w:bookmarkStart w:id="12" w:name="_Toc409004287"/>
      <w:r w:rsidRPr="003A2919">
        <w:rPr>
          <w:lang w:val="fr-CA"/>
        </w:rPr>
        <w:t>Mesure de l’effic</w:t>
      </w:r>
      <w:r w:rsidR="00AD542A" w:rsidRPr="003A2919">
        <w:rPr>
          <w:lang w:val="fr-CA"/>
        </w:rPr>
        <w:t>ience</w:t>
      </w:r>
      <w:bookmarkEnd w:id="12"/>
    </w:p>
    <w:p w14:paraId="40ED8340" w14:textId="77777777" w:rsidR="006A67A6" w:rsidRPr="003A2919" w:rsidRDefault="006A67A6" w:rsidP="00B81F0B">
      <w:pPr>
        <w:rPr>
          <w:lang w:val="fr-CA"/>
        </w:rPr>
      </w:pPr>
    </w:p>
    <w:tbl>
      <w:tblPr>
        <w:tblW w:w="9193" w:type="dxa"/>
        <w:jc w:val="center"/>
        <w:tblLook w:val="00A0" w:firstRow="1" w:lastRow="0" w:firstColumn="1" w:lastColumn="0" w:noHBand="0" w:noVBand="0"/>
      </w:tblPr>
      <w:tblGrid>
        <w:gridCol w:w="6343"/>
        <w:gridCol w:w="2850"/>
      </w:tblGrid>
      <w:tr w:rsidR="004B209E" w:rsidRPr="003A2919" w14:paraId="020A6B39" w14:textId="77777777" w:rsidTr="0008473F">
        <w:trPr>
          <w:trHeight w:val="397"/>
          <w:tblHeader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</w:tcPr>
          <w:p w14:paraId="72D10F6E" w14:textId="165642CD" w:rsidR="004B209E" w:rsidRPr="003A2919" w:rsidRDefault="000C46FB" w:rsidP="00172CEF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Résultat</w:t>
            </w:r>
            <w:r w:rsidR="00BC7BA8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</w:t>
            </w: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41579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des</w:t>
            </w:r>
            <w:r w:rsidR="005B1A47"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BC7BA8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dossiers </w:t>
            </w:r>
            <w:r w:rsidR="0041579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clo</w:t>
            </w:r>
            <w:r w:rsidR="00BC7BA8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</w:t>
            </w:r>
            <w:r w:rsidR="00551E73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relatifs à une cause standard </w:t>
            </w:r>
            <w:r w:rsidR="005B1A47"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sur une période de 12 mois</w:t>
            </w:r>
            <w:r w:rsidR="00551E73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172CEF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selon les employés des</w:t>
            </w:r>
            <w:r w:rsidR="00551E73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cliniques</w:t>
            </w:r>
            <w:r w:rsidR="00172CEF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juridiques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bottom"/>
          </w:tcPr>
          <w:p w14:paraId="5949DF5A" w14:textId="77777777" w:rsidR="004B209E" w:rsidRPr="003A2919" w:rsidRDefault="005B1A47" w:rsidP="008301B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Nombre de </w:t>
            </w:r>
            <w:r w:rsidR="008301BD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causes</w:t>
            </w:r>
          </w:p>
        </w:tc>
      </w:tr>
      <w:tr w:rsidR="004B209E" w:rsidRPr="003A2919" w14:paraId="38990A22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00FEB" w14:textId="77777777" w:rsidR="004B209E" w:rsidRPr="003A2919" w:rsidRDefault="00415799" w:rsidP="00415799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Succès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2F9CA4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625</w:t>
            </w:r>
          </w:p>
        </w:tc>
      </w:tr>
      <w:tr w:rsidR="004B209E" w:rsidRPr="003A2919" w14:paraId="63676953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689EC" w14:textId="77777777" w:rsidR="004B209E" w:rsidRPr="003A2919" w:rsidRDefault="00415799" w:rsidP="00415799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Succès</w:t>
            </w:r>
            <w:r w:rsidR="00BC7BA8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partiel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861F30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221</w:t>
            </w:r>
          </w:p>
        </w:tc>
      </w:tr>
      <w:tr w:rsidR="004B209E" w:rsidRPr="003A2919" w14:paraId="7B7B542F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07CC8" w14:textId="77777777" w:rsidR="004B209E" w:rsidRPr="003A2919" w:rsidRDefault="00BC7BA8" w:rsidP="00550EA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Échec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FFC026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225</w:t>
            </w:r>
          </w:p>
        </w:tc>
      </w:tr>
      <w:tr w:rsidR="004B209E" w:rsidRPr="003A2919" w14:paraId="0DF29EB4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97BF2" w14:textId="77777777" w:rsidR="004B209E" w:rsidRPr="003A2919" w:rsidRDefault="00415799" w:rsidP="004B1D0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Retrait/</w:t>
            </w:r>
            <w:r w:rsidR="004B1D01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Abandon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F4C9E9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99</w:t>
            </w:r>
          </w:p>
        </w:tc>
      </w:tr>
      <w:tr w:rsidR="004B209E" w:rsidRPr="003A2919" w14:paraId="4F51273E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F1591" w14:textId="77777777" w:rsidR="004B209E" w:rsidRPr="003A2919" w:rsidRDefault="007729B1" w:rsidP="00550EA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Résultat i</w:t>
            </w:r>
            <w:r w:rsidR="005B1A47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nconnu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B1BAA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36</w:t>
            </w:r>
          </w:p>
        </w:tc>
      </w:tr>
      <w:tr w:rsidR="004B209E" w:rsidRPr="003A2919" w14:paraId="4260DD3C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B513C" w14:textId="77777777" w:rsidR="004B209E" w:rsidRPr="003A2919" w:rsidRDefault="004B209E" w:rsidP="00550EA1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Total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48513A" w14:textId="77777777" w:rsidR="004B209E" w:rsidRPr="003A2919" w:rsidRDefault="004B209E" w:rsidP="00550EA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1</w:t>
            </w:r>
            <w:r w:rsidR="005B1A47"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206</w:t>
            </w:r>
          </w:p>
        </w:tc>
      </w:tr>
    </w:tbl>
    <w:p w14:paraId="1914255C" w14:textId="77777777" w:rsidR="004B209E" w:rsidRPr="003A2919" w:rsidRDefault="004B209E" w:rsidP="00B81F0B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9193" w:type="dxa"/>
        <w:jc w:val="center"/>
        <w:tblLook w:val="00A0" w:firstRow="1" w:lastRow="0" w:firstColumn="1" w:lastColumn="0" w:noHBand="0" w:noVBand="0"/>
      </w:tblPr>
      <w:tblGrid>
        <w:gridCol w:w="6343"/>
        <w:gridCol w:w="2850"/>
      </w:tblGrid>
      <w:tr w:rsidR="004B209E" w:rsidRPr="003A2919" w14:paraId="6731F38E" w14:textId="77777777" w:rsidTr="0008473F">
        <w:trPr>
          <w:trHeight w:val="397"/>
          <w:tblHeader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</w:tcPr>
          <w:p w14:paraId="34E9F6BD" w14:textId="77777777" w:rsidR="004B209E" w:rsidRPr="003A2919" w:rsidRDefault="005B1A47" w:rsidP="009D7242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Résultat</w:t>
            </w:r>
            <w:r w:rsidR="00BC7BA8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</w:t>
            </w: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des </w:t>
            </w:r>
            <w:r w:rsidR="009D7242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projets achevé</w:t>
            </w: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 sur une période de 12 mois</w:t>
            </w:r>
            <w:r w:rsidR="00551E73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172CEF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selon les employés des cliniques juridiques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bottom"/>
          </w:tcPr>
          <w:p w14:paraId="0EAB92F8" w14:textId="77777777" w:rsidR="004B209E" w:rsidRPr="003A2919" w:rsidRDefault="005B1A47" w:rsidP="009D7242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 xml:space="preserve">Nombre </w:t>
            </w:r>
            <w:r w:rsidR="009D7242">
              <w:rPr>
                <w:rFonts w:ascii="Arial" w:hAnsi="Arial" w:cs="Arial"/>
                <w:color w:val="FFFFFF" w:themeColor="background1"/>
                <w:sz w:val="24"/>
                <w:szCs w:val="24"/>
                <w:lang w:val="fr-CA"/>
              </w:rPr>
              <w:t>de projets</w:t>
            </w:r>
          </w:p>
        </w:tc>
      </w:tr>
      <w:tr w:rsidR="004B209E" w:rsidRPr="003A2919" w14:paraId="1C18F1E6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98906" w14:textId="77777777" w:rsidR="004B209E" w:rsidRPr="003A2919" w:rsidRDefault="004B1D01" w:rsidP="004B1D0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Succès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EA5703" w14:textId="77777777" w:rsidR="004B209E" w:rsidRPr="003A2919" w:rsidRDefault="00C820F8" w:rsidP="00C820F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</w:p>
        </w:tc>
      </w:tr>
      <w:tr w:rsidR="004B209E" w:rsidRPr="003A2919" w14:paraId="1E1C5AA7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4CCF0" w14:textId="77777777" w:rsidR="004B209E" w:rsidRPr="003A2919" w:rsidRDefault="004B1D01" w:rsidP="004B1D0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Succès</w:t>
            </w:r>
            <w:r w:rsidR="005B1A47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partiel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6D87F" w14:textId="77777777" w:rsidR="004B209E" w:rsidRPr="003A2919" w:rsidRDefault="00C820F8" w:rsidP="00C820F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</w:p>
        </w:tc>
      </w:tr>
      <w:tr w:rsidR="004B209E" w:rsidRPr="003A2919" w14:paraId="11C31F50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E7C54" w14:textId="77777777" w:rsidR="004B209E" w:rsidRPr="003A2919" w:rsidRDefault="005B1A47" w:rsidP="00C820F8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Échec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47D2E" w14:textId="77777777" w:rsidR="004B209E" w:rsidRPr="003A2919" w:rsidRDefault="00C820F8" w:rsidP="00C820F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</w:p>
        </w:tc>
      </w:tr>
      <w:tr w:rsidR="004B209E" w:rsidRPr="003A2919" w14:paraId="704FB30C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94EC20" w14:textId="77777777" w:rsidR="004B209E" w:rsidRPr="003A2919" w:rsidRDefault="004B1D01" w:rsidP="004B1D01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Abandon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33339C" w14:textId="77777777" w:rsidR="004B209E" w:rsidRPr="003A2919" w:rsidRDefault="00C820F8" w:rsidP="00C820F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</w:p>
        </w:tc>
      </w:tr>
      <w:tr w:rsidR="004B209E" w:rsidRPr="003A2919" w14:paraId="7D5DC3E4" w14:textId="77777777" w:rsidTr="00296D1D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4C939" w14:textId="77777777" w:rsidR="004B209E" w:rsidRPr="003A2919" w:rsidRDefault="004B209E" w:rsidP="00C820F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Total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F85EE8" w14:textId="77777777" w:rsidR="004B209E" w:rsidRPr="003A2919" w:rsidRDefault="00C820F8" w:rsidP="00C820F8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CA"/>
              </w:rPr>
              <w:t>7</w:t>
            </w:r>
          </w:p>
        </w:tc>
      </w:tr>
    </w:tbl>
    <w:p w14:paraId="11310B53" w14:textId="77777777" w:rsidR="007B0977" w:rsidRPr="003A2919" w:rsidRDefault="002556B9" w:rsidP="00242620">
      <w:pPr>
        <w:pStyle w:val="Heading3"/>
        <w:rPr>
          <w:lang w:val="fr-CA"/>
        </w:rPr>
      </w:pPr>
      <w:bookmarkStart w:id="13" w:name="_Toc409004288"/>
      <w:r w:rsidRPr="003A2919">
        <w:rPr>
          <w:lang w:val="fr-CA"/>
        </w:rPr>
        <w:t>Mesure de l’effic</w:t>
      </w:r>
      <w:r w:rsidR="00AD542A" w:rsidRPr="003A2919">
        <w:rPr>
          <w:lang w:val="fr-CA"/>
        </w:rPr>
        <w:t>ience</w:t>
      </w:r>
      <w:bookmarkEnd w:id="13"/>
    </w:p>
    <w:p w14:paraId="218C2E9E" w14:textId="77777777" w:rsidR="00242620" w:rsidRPr="003A2919" w:rsidRDefault="00242620" w:rsidP="00B81F0B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9252" w:type="dxa"/>
        <w:jc w:val="center"/>
        <w:tblLook w:val="00A0" w:firstRow="1" w:lastRow="0" w:firstColumn="1" w:lastColumn="0" w:noHBand="0" w:noVBand="0"/>
      </w:tblPr>
      <w:tblGrid>
        <w:gridCol w:w="5154"/>
        <w:gridCol w:w="2126"/>
        <w:gridCol w:w="1972"/>
      </w:tblGrid>
      <w:tr w:rsidR="006A67A6" w:rsidRPr="003A2919" w14:paraId="46D1F62E" w14:textId="77777777" w:rsidTr="0008473F">
        <w:trPr>
          <w:trHeight w:val="600"/>
          <w:tblHeader/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19E53778" w14:textId="2DE710AD" w:rsidR="006A67A6" w:rsidRPr="003A2919" w:rsidRDefault="005F5268" w:rsidP="00172CEF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Résultats </w:t>
            </w:r>
            <w:r w:rsidR="00CA4C5A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des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172CEF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causes standards 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selon les employés des cliniques juridiques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098DC8CB" w14:textId="77777777" w:rsidR="006A67A6" w:rsidRPr="003A2919" w:rsidRDefault="005F5268" w:rsidP="00550EA1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Nombre de dossiers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1F5CD131" w14:textId="77777777" w:rsidR="006A67A6" w:rsidRPr="003A2919" w:rsidRDefault="005F5268" w:rsidP="000C46FB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Coût par dossier </w:t>
            </w:r>
            <w:r w:rsidR="000C46FB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clos</w:t>
            </w:r>
          </w:p>
        </w:tc>
      </w:tr>
      <w:tr w:rsidR="006A67A6" w:rsidRPr="003A2919" w14:paraId="076FE335" w14:textId="77777777" w:rsidTr="002556B9">
        <w:trPr>
          <w:trHeight w:val="300"/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7FDE1115" w14:textId="77777777" w:rsidR="006A67A6" w:rsidRPr="003A2919" w:rsidRDefault="00C11D79" w:rsidP="00C11D79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Succès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054252AF" w14:textId="77777777" w:rsidR="006A67A6" w:rsidRPr="003A2919" w:rsidRDefault="006A67A6" w:rsidP="009C032D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625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5C6AC762" w14:textId="77777777" w:rsidR="006A67A6" w:rsidRPr="003A2919" w:rsidRDefault="006A67A6" w:rsidP="00550EA1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</w:t>
            </w:r>
            <w:r w:rsidR="005F5268" w:rsidRPr="003A2919">
              <w:rPr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color w:val="000000"/>
                <w:sz w:val="24"/>
                <w:szCs w:val="24"/>
                <w:lang w:val="fr-CA"/>
              </w:rPr>
              <w:t>750</w:t>
            </w:r>
            <w:r w:rsidR="005F5268" w:rsidRPr="003A2919">
              <w:rPr>
                <w:color w:val="000000"/>
                <w:sz w:val="24"/>
                <w:szCs w:val="24"/>
                <w:lang w:val="fr-CA"/>
              </w:rPr>
              <w:t> $</w:t>
            </w:r>
          </w:p>
        </w:tc>
      </w:tr>
      <w:tr w:rsidR="006A67A6" w:rsidRPr="003A2919" w14:paraId="297FF1A5" w14:textId="77777777" w:rsidTr="002556B9">
        <w:trPr>
          <w:trHeight w:val="300"/>
          <w:jc w:val="center"/>
        </w:trPr>
        <w:tc>
          <w:tcPr>
            <w:tcW w:w="5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6A6C0B3E" w14:textId="77777777" w:rsidR="006A67A6" w:rsidRPr="003A2919" w:rsidRDefault="00C11D79" w:rsidP="00C11D79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Succès partiel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DF8430E" w14:textId="77777777" w:rsidR="006A67A6" w:rsidRPr="003A2919" w:rsidRDefault="006A67A6" w:rsidP="009C032D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221</w:t>
            </w:r>
          </w:p>
        </w:tc>
        <w:tc>
          <w:tcPr>
            <w:tcW w:w="19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483161C1" w14:textId="77777777" w:rsidR="006A67A6" w:rsidRPr="003A2919" w:rsidRDefault="006A67A6" w:rsidP="00550EA1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</w:p>
        </w:tc>
      </w:tr>
      <w:tr w:rsidR="006A67A6" w:rsidRPr="003A2919" w14:paraId="40648DAA" w14:textId="77777777" w:rsidTr="002556B9">
        <w:trPr>
          <w:trHeight w:val="300"/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61A30" w14:textId="77777777" w:rsidR="006A67A6" w:rsidRPr="003A2919" w:rsidRDefault="006E6A96" w:rsidP="00550EA1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Échec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0775B5" w14:textId="77777777" w:rsidR="006A67A6" w:rsidRPr="003A2919" w:rsidRDefault="006A67A6" w:rsidP="009C032D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225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D3B8B88" w14:textId="77777777" w:rsidR="006A67A6" w:rsidRPr="003A2919" w:rsidRDefault="006A67A6" w:rsidP="00550EA1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</w:t>
            </w:r>
            <w:r w:rsidR="005F5268" w:rsidRPr="003A2919">
              <w:rPr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color w:val="000000"/>
                <w:sz w:val="24"/>
                <w:szCs w:val="24"/>
                <w:lang w:val="fr-CA"/>
              </w:rPr>
              <w:t>283</w:t>
            </w:r>
            <w:r w:rsidR="005F5268" w:rsidRPr="003A2919">
              <w:rPr>
                <w:color w:val="000000"/>
                <w:sz w:val="24"/>
                <w:szCs w:val="24"/>
                <w:lang w:val="fr-CA"/>
              </w:rPr>
              <w:t> $</w:t>
            </w:r>
          </w:p>
        </w:tc>
      </w:tr>
      <w:tr w:rsidR="006A67A6" w:rsidRPr="003A2919" w14:paraId="2110E453" w14:textId="77777777" w:rsidTr="002556B9">
        <w:trPr>
          <w:trHeight w:val="300"/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C9B8181" w14:textId="77777777" w:rsidR="006A67A6" w:rsidRPr="003A2919" w:rsidRDefault="00C11D79" w:rsidP="00C11D79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Retrait/Abandon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</w:tcPr>
          <w:p w14:paraId="24C42E65" w14:textId="77777777" w:rsidR="006A67A6" w:rsidRPr="003A2919" w:rsidRDefault="006A67A6" w:rsidP="009C032D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99</w:t>
            </w:r>
          </w:p>
        </w:tc>
        <w:tc>
          <w:tcPr>
            <w:tcW w:w="1972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1534AE56" w14:textId="77777777" w:rsidR="006A67A6" w:rsidRPr="003A2919" w:rsidRDefault="006A67A6" w:rsidP="00550EA1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  <w:tr w:rsidR="006A67A6" w:rsidRPr="003A2919" w14:paraId="3C527A27" w14:textId="77777777" w:rsidTr="002556B9">
        <w:trPr>
          <w:trHeight w:val="300"/>
          <w:jc w:val="center"/>
        </w:trPr>
        <w:tc>
          <w:tcPr>
            <w:tcW w:w="5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3F7C8" w14:textId="77777777" w:rsidR="006A67A6" w:rsidRPr="003A2919" w:rsidRDefault="007729B1" w:rsidP="00550EA1">
            <w:pPr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sz w:val="24"/>
                <w:szCs w:val="24"/>
                <w:lang w:val="fr-CA"/>
              </w:rPr>
              <w:t>Résultat i</w:t>
            </w:r>
            <w:r w:rsidR="005F5268" w:rsidRPr="003A2919">
              <w:rPr>
                <w:color w:val="000000"/>
                <w:sz w:val="24"/>
                <w:szCs w:val="24"/>
                <w:lang w:val="fr-CA"/>
              </w:rPr>
              <w:t>nconnu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56CE7" w14:textId="77777777" w:rsidR="006A67A6" w:rsidRPr="003A2919" w:rsidRDefault="006A67A6" w:rsidP="009C032D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36</w:t>
            </w:r>
          </w:p>
        </w:tc>
        <w:tc>
          <w:tcPr>
            <w:tcW w:w="19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FAB12" w14:textId="77777777" w:rsidR="006A67A6" w:rsidRPr="003A2919" w:rsidRDefault="006A67A6" w:rsidP="00550EA1">
            <w:pPr>
              <w:jc w:val="center"/>
              <w:rPr>
                <w:color w:val="000000"/>
                <w:szCs w:val="22"/>
                <w:lang w:val="fr-CA"/>
              </w:rPr>
            </w:pPr>
          </w:p>
        </w:tc>
      </w:tr>
    </w:tbl>
    <w:p w14:paraId="4324EEE1" w14:textId="77777777" w:rsidR="00242620" w:rsidRPr="003A2919" w:rsidRDefault="008B539E" w:rsidP="00B81F0B">
      <w:pPr>
        <w:jc w:val="center"/>
        <w:rPr>
          <w:noProof/>
          <w:lang w:val="fr-CA"/>
        </w:rPr>
      </w:pPr>
      <w:r w:rsidRPr="008B539E">
        <w:rPr>
          <w:noProof/>
          <w:lang w:eastAsia="en-CA"/>
        </w:rPr>
        <w:drawing>
          <wp:inline distT="0" distB="0" distL="0" distR="0" wp14:anchorId="5AE81E16" wp14:editId="4277BFD9">
            <wp:extent cx="4942205" cy="3145155"/>
            <wp:effectExtent l="0" t="0" r="0" b="0"/>
            <wp:docPr id="10" name="Picture 10" descr="Résultats des services selon les employés des cliniques juridiques&#10;&#10;&#10;succès / succès partiel : 1 750 $&#10;échec, retrait, abandon, Résultat inconnu : 1 283 $" title="Résultats des services selon les employés des cliniques jurid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F6DD" w14:textId="77777777" w:rsidR="00242620" w:rsidRPr="003A2919" w:rsidRDefault="00242620" w:rsidP="00B81F0B">
      <w:pPr>
        <w:jc w:val="center"/>
        <w:rPr>
          <w:noProof/>
          <w:lang w:val="fr-CA"/>
        </w:rPr>
      </w:pPr>
    </w:p>
    <w:p w14:paraId="6FC78746" w14:textId="77777777" w:rsidR="001D613D" w:rsidRPr="003A2919" w:rsidRDefault="001D613D" w:rsidP="00B81F0B">
      <w:pPr>
        <w:rPr>
          <w:rFonts w:ascii="Arial" w:hAnsi="Arial" w:cs="Arial"/>
          <w:sz w:val="26"/>
          <w:szCs w:val="26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Résultats des services selon les employés des cliniques juridiques"/>
        <w:tblDescription w:val="Résultats des services selon les employés des cliniques juridiques - 2011, 2012, 2013"/>
      </w:tblPr>
      <w:tblGrid>
        <w:gridCol w:w="4219"/>
        <w:gridCol w:w="1985"/>
        <w:gridCol w:w="1842"/>
        <w:gridCol w:w="1890"/>
      </w:tblGrid>
      <w:tr w:rsidR="00FA745F" w:rsidRPr="0008473F" w14:paraId="75DECAD3" w14:textId="77777777" w:rsidTr="003A6E94">
        <w:trPr>
          <w:tblHeader/>
        </w:trPr>
        <w:tc>
          <w:tcPr>
            <w:tcW w:w="4219" w:type="dxa"/>
            <w:shd w:val="clear" w:color="auto" w:fill="1F497D" w:themeFill="text2"/>
          </w:tcPr>
          <w:p w14:paraId="549D8688" w14:textId="14778F6C" w:rsidR="00FA745F" w:rsidRPr="003A2919" w:rsidRDefault="006E6A96" w:rsidP="00172CEF">
            <w:pPr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Résultats </w:t>
            </w:r>
            <w:r w:rsidR="00CA4C5A"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des</w:t>
            </w: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</w:t>
            </w:r>
            <w:r w:rsidR="00172CEF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causes standards</w:t>
            </w:r>
            <w:r w:rsidR="00D273F1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</w:t>
            </w: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selon les employés des cliniques juridiques</w:t>
            </w:r>
          </w:p>
        </w:tc>
        <w:tc>
          <w:tcPr>
            <w:tcW w:w="1985" w:type="dxa"/>
            <w:shd w:val="clear" w:color="auto" w:fill="1F497D" w:themeFill="text2"/>
          </w:tcPr>
          <w:p w14:paraId="3A3F0438" w14:textId="77777777" w:rsidR="00FA745F" w:rsidRPr="003A2919" w:rsidRDefault="006E6A96" w:rsidP="007729B1">
            <w:pPr>
              <w:jc w:val="center"/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Coût moyen par </w:t>
            </w:r>
            <w:r w:rsidR="007729B1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cause</w:t>
            </w: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en</w:t>
            </w:r>
            <w:r w:rsidR="00F01299"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</w:t>
            </w:r>
            <w:r w:rsidR="00FA745F"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2011</w:t>
            </w:r>
          </w:p>
        </w:tc>
        <w:tc>
          <w:tcPr>
            <w:tcW w:w="1842" w:type="dxa"/>
            <w:shd w:val="clear" w:color="auto" w:fill="1F497D" w:themeFill="text2"/>
          </w:tcPr>
          <w:p w14:paraId="1E91B901" w14:textId="77777777" w:rsidR="00FA745F" w:rsidRPr="003A2919" w:rsidRDefault="006E6A96" w:rsidP="007729B1">
            <w:pPr>
              <w:jc w:val="center"/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Coût moyen par </w:t>
            </w:r>
            <w:r w:rsidR="007729B1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cause</w:t>
            </w: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en </w:t>
            </w:r>
            <w:r w:rsidR="00FA745F"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2012</w:t>
            </w:r>
          </w:p>
        </w:tc>
        <w:tc>
          <w:tcPr>
            <w:tcW w:w="1890" w:type="dxa"/>
            <w:shd w:val="clear" w:color="auto" w:fill="1F497D" w:themeFill="text2"/>
          </w:tcPr>
          <w:p w14:paraId="57731AFA" w14:textId="77777777" w:rsidR="00FA745F" w:rsidRPr="003A2919" w:rsidRDefault="006E6A96" w:rsidP="007729B1">
            <w:pPr>
              <w:jc w:val="center"/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Coût moyen par </w:t>
            </w:r>
            <w:r w:rsidR="007729B1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cause</w:t>
            </w:r>
            <w:r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 xml:space="preserve"> en </w:t>
            </w:r>
            <w:r w:rsidR="00FA745F" w:rsidRPr="003A2919">
              <w:rPr>
                <w:rFonts w:ascii="Arial" w:hAnsi="Arial" w:cs="Arial"/>
                <w:color w:val="FFFFFF" w:themeColor="background1"/>
                <w:sz w:val="26"/>
                <w:szCs w:val="26"/>
                <w:lang w:val="fr-CA"/>
              </w:rPr>
              <w:t>2013</w:t>
            </w:r>
          </w:p>
        </w:tc>
      </w:tr>
      <w:tr w:rsidR="001D613D" w:rsidRPr="003A2919" w14:paraId="10857E83" w14:textId="77777777" w:rsidTr="003A6E94">
        <w:tc>
          <w:tcPr>
            <w:tcW w:w="4219" w:type="dxa"/>
          </w:tcPr>
          <w:p w14:paraId="7F17F0F7" w14:textId="77777777" w:rsidR="001D613D" w:rsidRPr="003A2919" w:rsidRDefault="00C11D79" w:rsidP="00C11D79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>
              <w:rPr>
                <w:rFonts w:ascii="Arial" w:hAnsi="Arial" w:cs="Arial"/>
                <w:sz w:val="26"/>
                <w:szCs w:val="26"/>
                <w:lang w:val="fr-CA"/>
              </w:rPr>
              <w:t>Succès</w:t>
            </w:r>
            <w:r w:rsidR="004E283F" w:rsidRPr="003A2919">
              <w:rPr>
                <w:rFonts w:ascii="Arial" w:hAnsi="Arial" w:cs="Arial"/>
                <w:sz w:val="26"/>
                <w:szCs w:val="26"/>
                <w:lang w:val="fr-CA"/>
              </w:rPr>
              <w:t xml:space="preserve"> ou </w:t>
            </w:r>
            <w:r>
              <w:rPr>
                <w:rFonts w:ascii="Arial" w:hAnsi="Arial" w:cs="Arial"/>
                <w:sz w:val="26"/>
                <w:szCs w:val="26"/>
                <w:lang w:val="fr-CA"/>
              </w:rPr>
              <w:t>succès partiel</w:t>
            </w:r>
          </w:p>
        </w:tc>
        <w:tc>
          <w:tcPr>
            <w:tcW w:w="1985" w:type="dxa"/>
          </w:tcPr>
          <w:p w14:paraId="54843EB9" w14:textId="77777777" w:rsidR="00FA745F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535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</w:tc>
        <w:tc>
          <w:tcPr>
            <w:tcW w:w="1842" w:type="dxa"/>
          </w:tcPr>
          <w:p w14:paraId="706716F2" w14:textId="77777777" w:rsidR="001D613D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620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</w:tc>
        <w:tc>
          <w:tcPr>
            <w:tcW w:w="1890" w:type="dxa"/>
          </w:tcPr>
          <w:p w14:paraId="3DE836A7" w14:textId="77777777" w:rsidR="001D613D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750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</w:tc>
      </w:tr>
      <w:tr w:rsidR="001D613D" w:rsidRPr="003A2919" w14:paraId="147C5326" w14:textId="77777777" w:rsidTr="003A6E94">
        <w:tc>
          <w:tcPr>
            <w:tcW w:w="4219" w:type="dxa"/>
          </w:tcPr>
          <w:p w14:paraId="6C5312E5" w14:textId="77777777" w:rsidR="001D613D" w:rsidRPr="003A2919" w:rsidRDefault="006E6A96" w:rsidP="00C11D79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 xml:space="preserve">Échec, </w:t>
            </w:r>
            <w:r w:rsidR="00C11D79">
              <w:rPr>
                <w:rFonts w:ascii="Arial" w:hAnsi="Arial" w:cs="Arial"/>
                <w:sz w:val="26"/>
                <w:szCs w:val="26"/>
                <w:lang w:val="fr-CA"/>
              </w:rPr>
              <w:t xml:space="preserve">retrait, abandon 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ou</w:t>
            </w:r>
            <w:r w:rsidR="007729B1">
              <w:rPr>
                <w:rFonts w:ascii="Arial" w:hAnsi="Arial" w:cs="Arial"/>
                <w:sz w:val="26"/>
                <w:szCs w:val="26"/>
                <w:lang w:val="fr-CA"/>
              </w:rPr>
              <w:t xml:space="preserve"> résultat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 xml:space="preserve"> inconnu</w:t>
            </w:r>
          </w:p>
        </w:tc>
        <w:tc>
          <w:tcPr>
            <w:tcW w:w="1985" w:type="dxa"/>
          </w:tcPr>
          <w:p w14:paraId="4A08DAF2" w14:textId="77777777" w:rsidR="001D613D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380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  <w:p w14:paraId="50C44437" w14:textId="77777777" w:rsidR="00FA745F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</w:p>
        </w:tc>
        <w:tc>
          <w:tcPr>
            <w:tcW w:w="1842" w:type="dxa"/>
          </w:tcPr>
          <w:p w14:paraId="1479C4B4" w14:textId="77777777" w:rsidR="001D613D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300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</w:tc>
        <w:tc>
          <w:tcPr>
            <w:tcW w:w="1890" w:type="dxa"/>
          </w:tcPr>
          <w:p w14:paraId="1E7BF540" w14:textId="77777777" w:rsidR="001D613D" w:rsidRPr="003A2919" w:rsidRDefault="00FA745F" w:rsidP="00FA745F">
            <w:pPr>
              <w:jc w:val="center"/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1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</w:t>
            </w:r>
            <w:r w:rsidRPr="003A2919">
              <w:rPr>
                <w:rFonts w:ascii="Arial" w:hAnsi="Arial" w:cs="Arial"/>
                <w:sz w:val="26"/>
                <w:szCs w:val="26"/>
                <w:lang w:val="fr-CA"/>
              </w:rPr>
              <w:t>283</w:t>
            </w:r>
            <w:r w:rsidR="006E6A96" w:rsidRPr="003A2919">
              <w:rPr>
                <w:rFonts w:ascii="Arial" w:hAnsi="Arial" w:cs="Arial"/>
                <w:sz w:val="26"/>
                <w:szCs w:val="26"/>
                <w:lang w:val="fr-CA"/>
              </w:rPr>
              <w:t> $</w:t>
            </w:r>
          </w:p>
        </w:tc>
      </w:tr>
    </w:tbl>
    <w:p w14:paraId="008E8371" w14:textId="77777777" w:rsidR="00FB7FC2" w:rsidRDefault="00FB7FC2" w:rsidP="00B81F0B">
      <w:pPr>
        <w:rPr>
          <w:rFonts w:ascii="Arial" w:hAnsi="Arial" w:cs="Arial"/>
          <w:sz w:val="26"/>
          <w:szCs w:val="26"/>
          <w:lang w:val="fr-CA"/>
        </w:rPr>
      </w:pPr>
    </w:p>
    <w:p w14:paraId="76554716" w14:textId="77777777" w:rsidR="00A364E4" w:rsidRDefault="008B539E" w:rsidP="00B81F0B">
      <w:pPr>
        <w:rPr>
          <w:rFonts w:ascii="Arial" w:hAnsi="Arial" w:cs="Arial"/>
          <w:sz w:val="26"/>
          <w:szCs w:val="26"/>
          <w:lang w:val="fr-CA"/>
        </w:rPr>
      </w:pPr>
      <w:r w:rsidRPr="008B539E">
        <w:rPr>
          <w:noProof/>
          <w:lang w:eastAsia="en-CA"/>
        </w:rPr>
        <w:drawing>
          <wp:inline distT="0" distB="0" distL="0" distR="0" wp14:anchorId="78C7DB33" wp14:editId="18C0B0B9">
            <wp:extent cx="5840730" cy="2912110"/>
            <wp:effectExtent l="0" t="0" r="7620" b="2540"/>
            <wp:docPr id="11" name="Picture 11" descr="Coût moyen des causes par résultat-2011, 2012, 2013&#10;&#10;succès ou succès partiel &#10;2011 : 1 535 $&#10;2012 : 1 620 $&#10;2013 : 1 750 $&#10;&#10;échec, retrait, abandon, Résultat inconnu&#10;2011 : 1 380 $&#10;2012 : 1 300 $&#10;2013 : 1 283 $" title="Coût moyen des causes par résul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0A4F" w14:textId="77777777" w:rsidR="00A364E4" w:rsidRDefault="00A364E4" w:rsidP="00B81F0B">
      <w:pPr>
        <w:rPr>
          <w:rFonts w:ascii="Arial" w:hAnsi="Arial" w:cs="Arial"/>
          <w:sz w:val="26"/>
          <w:szCs w:val="26"/>
          <w:lang w:val="fr-CA"/>
        </w:rPr>
      </w:pPr>
    </w:p>
    <w:p w14:paraId="30B94CB2" w14:textId="77777777" w:rsidR="00282335" w:rsidRPr="003A2919" w:rsidRDefault="00282335" w:rsidP="00B81F0B">
      <w:pPr>
        <w:rPr>
          <w:rFonts w:ascii="Arial" w:hAnsi="Arial" w:cs="Arial"/>
          <w:sz w:val="26"/>
          <w:szCs w:val="26"/>
          <w:lang w:val="fr-CA"/>
        </w:rPr>
      </w:pPr>
    </w:p>
    <w:p w14:paraId="4FC013E4" w14:textId="77777777" w:rsidR="0034154D" w:rsidRPr="003A2919" w:rsidRDefault="005219F7" w:rsidP="00EC1DA9">
      <w:pPr>
        <w:pStyle w:val="Heading2"/>
        <w:rPr>
          <w:lang w:val="fr-CA"/>
        </w:rPr>
      </w:pPr>
      <w:bookmarkStart w:id="14" w:name="_Toc409004289"/>
      <w:r w:rsidRPr="003A2919">
        <w:rPr>
          <w:lang w:val="fr-CA"/>
        </w:rPr>
        <w:t>Quatrième m</w:t>
      </w:r>
      <w:r w:rsidR="006A67A6" w:rsidRPr="003A2919">
        <w:rPr>
          <w:lang w:val="fr-CA"/>
        </w:rPr>
        <w:t>e</w:t>
      </w:r>
      <w:r w:rsidR="00C42718" w:rsidRPr="003A2919">
        <w:rPr>
          <w:lang w:val="fr-CA"/>
        </w:rPr>
        <w:t>sure</w:t>
      </w:r>
      <w:r w:rsidR="006A67A6" w:rsidRPr="003A2919">
        <w:rPr>
          <w:lang w:val="fr-CA"/>
        </w:rPr>
        <w:t xml:space="preserve"> – </w:t>
      </w:r>
      <w:r w:rsidR="00CA4C5A" w:rsidRPr="003A2919">
        <w:rPr>
          <w:lang w:val="fr-CA"/>
        </w:rPr>
        <w:t>Clients</w:t>
      </w:r>
      <w:r w:rsidR="008E60AD" w:rsidRPr="003A2919">
        <w:rPr>
          <w:lang w:val="fr-CA"/>
        </w:rPr>
        <w:t xml:space="preserve"> </w:t>
      </w:r>
      <w:r w:rsidR="00515908">
        <w:rPr>
          <w:lang w:val="fr-CA"/>
        </w:rPr>
        <w:t>servis c.</w:t>
      </w:r>
      <w:r w:rsidR="00CA4C5A" w:rsidRPr="003A2919">
        <w:rPr>
          <w:lang w:val="fr-CA"/>
        </w:rPr>
        <w:t xml:space="preserve"> services refusés</w:t>
      </w:r>
      <w:bookmarkEnd w:id="14"/>
    </w:p>
    <w:p w14:paraId="16C7F9C2" w14:textId="77777777" w:rsidR="00EC1DA9" w:rsidRPr="003A2919" w:rsidRDefault="00C42718" w:rsidP="00EC1DA9">
      <w:pPr>
        <w:pStyle w:val="Heading3"/>
        <w:rPr>
          <w:lang w:val="fr-CA"/>
        </w:rPr>
      </w:pPr>
      <w:bookmarkStart w:id="15" w:name="_Toc409004290"/>
      <w:r w:rsidRPr="003A2919">
        <w:rPr>
          <w:lang w:val="fr-CA"/>
        </w:rPr>
        <w:t>Données-échantillons</w:t>
      </w:r>
      <w:bookmarkEnd w:id="15"/>
    </w:p>
    <w:p w14:paraId="10C5387C" w14:textId="77777777" w:rsidR="00EC1DA9" w:rsidRPr="003A2919" w:rsidRDefault="00EC1DA9" w:rsidP="00393EE2">
      <w:pPr>
        <w:rPr>
          <w:b/>
          <w:bCs/>
          <w:color w:val="FFFFFF"/>
          <w:szCs w:val="22"/>
          <w:lang w:val="fr-CA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56"/>
        <w:gridCol w:w="1120"/>
        <w:gridCol w:w="1120"/>
      </w:tblGrid>
      <w:tr w:rsidR="006A67A6" w:rsidRPr="0008473F" w14:paraId="5A5BABAC" w14:textId="77777777" w:rsidTr="0008473F">
        <w:trPr>
          <w:trHeight w:val="300"/>
          <w:tblHeader/>
          <w:jc w:val="center"/>
        </w:trPr>
        <w:tc>
          <w:tcPr>
            <w:tcW w:w="7976" w:type="dxa"/>
            <w:gridSpan w:val="2"/>
            <w:shd w:val="clear" w:color="000000" w:fill="1F497D"/>
            <w:noWrap/>
            <w:vAlign w:val="center"/>
          </w:tcPr>
          <w:p w14:paraId="79149894" w14:textId="2FC56DCE" w:rsidR="006A67A6" w:rsidRPr="003A2919" w:rsidRDefault="00CA4C5A" w:rsidP="00A92A4F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Client</w:t>
            </w:r>
            <w:r w:rsidR="008E60AD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s </w:t>
            </w:r>
            <w:r w:rsidR="00A92A4F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servis 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et services refusés</w:t>
            </w:r>
            <w:r w:rsidR="00EC1DA9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172CEF">
              <w:rPr>
                <w:b/>
                <w:bCs/>
                <w:color w:val="FFFFFF"/>
                <w:sz w:val="24"/>
                <w:szCs w:val="24"/>
                <w:lang w:val="fr-CA"/>
              </w:rPr>
              <w:t>au cours de la période du rapport</w:t>
            </w:r>
          </w:p>
        </w:tc>
        <w:tc>
          <w:tcPr>
            <w:tcW w:w="1120" w:type="dxa"/>
            <w:shd w:val="clear" w:color="000000" w:fill="1F497D"/>
            <w:noWrap/>
            <w:vAlign w:val="center"/>
          </w:tcPr>
          <w:p w14:paraId="262E5410" w14:textId="77777777" w:rsidR="006A67A6" w:rsidRPr="003A2919" w:rsidRDefault="006A67A6" w:rsidP="00F1285F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 </w:t>
            </w:r>
          </w:p>
        </w:tc>
      </w:tr>
      <w:tr w:rsidR="006A67A6" w:rsidRPr="003A2919" w14:paraId="784A04F5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FFFFFF"/>
          </w:tcPr>
          <w:p w14:paraId="09D5D8BA" w14:textId="77777777" w:rsidR="006A67A6" w:rsidRPr="003A2919" w:rsidRDefault="00CA4C5A" w:rsidP="00DB479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Client</w:t>
            </w:r>
            <w:r w:rsidR="008E60AD" w:rsidRPr="003A2919">
              <w:rPr>
                <w:color w:val="000000"/>
                <w:szCs w:val="22"/>
                <w:lang w:val="fr-CA"/>
              </w:rPr>
              <w:t xml:space="preserve">s </w:t>
            </w:r>
            <w:r w:rsidR="00DB4792">
              <w:rPr>
                <w:color w:val="000000"/>
                <w:szCs w:val="22"/>
                <w:lang w:val="fr-CA"/>
              </w:rPr>
              <w:t>ayant obtenu des services</w:t>
            </w:r>
          </w:p>
        </w:tc>
        <w:tc>
          <w:tcPr>
            <w:tcW w:w="1120" w:type="dxa"/>
            <w:shd w:val="clear" w:color="000000" w:fill="FFFFFF"/>
            <w:noWrap/>
          </w:tcPr>
          <w:p w14:paraId="6BE818FB" w14:textId="44123966" w:rsidR="006A67A6" w:rsidRPr="003A2919" w:rsidRDefault="00172CEF" w:rsidP="00701BE6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2021</w:t>
            </w:r>
          </w:p>
        </w:tc>
        <w:tc>
          <w:tcPr>
            <w:tcW w:w="1120" w:type="dxa"/>
            <w:noWrap/>
            <w:vAlign w:val="bottom"/>
          </w:tcPr>
          <w:p w14:paraId="421344FA" w14:textId="0E786222" w:rsidR="006A67A6" w:rsidRPr="003A2919" w:rsidRDefault="00172CEF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80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 w:rsidR="006A67A6"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55524D14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4AAD188C" w14:textId="77777777" w:rsidR="006A67A6" w:rsidRPr="003A2919" w:rsidRDefault="00BF45C9" w:rsidP="00EB6F20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 xml:space="preserve">Personnes </w:t>
            </w:r>
            <w:r w:rsidR="00EB6F20" w:rsidRPr="003A2919">
              <w:rPr>
                <w:color w:val="000000"/>
                <w:szCs w:val="22"/>
                <w:lang w:val="fr-CA" w:eastAsia="en-CA"/>
              </w:rPr>
              <w:t>financièrement inadmissibles</w:t>
            </w:r>
          </w:p>
        </w:tc>
        <w:tc>
          <w:tcPr>
            <w:tcW w:w="1120" w:type="dxa"/>
            <w:shd w:val="clear" w:color="000000" w:fill="C5D9F1"/>
            <w:noWrap/>
          </w:tcPr>
          <w:p w14:paraId="6D93A246" w14:textId="77777777" w:rsidR="006A67A6" w:rsidRPr="003A2919" w:rsidRDefault="006A67A6" w:rsidP="005717D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186</w:t>
            </w:r>
          </w:p>
        </w:tc>
        <w:tc>
          <w:tcPr>
            <w:tcW w:w="1120" w:type="dxa"/>
            <w:shd w:val="clear" w:color="000000" w:fill="C5D9F1"/>
            <w:noWrap/>
          </w:tcPr>
          <w:p w14:paraId="53C55B74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7</w:t>
            </w:r>
            <w:r w:rsidR="00BF45C9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032610F4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5163CD3C" w14:textId="77777777" w:rsidR="006A67A6" w:rsidRPr="003A2919" w:rsidRDefault="00BF45C9" w:rsidP="006561A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 xml:space="preserve">Causes </w:t>
            </w:r>
            <w:r w:rsidR="00A92A4F">
              <w:rPr>
                <w:color w:val="000000"/>
                <w:szCs w:val="22"/>
                <w:lang w:val="fr-CA" w:eastAsia="en-CA"/>
              </w:rPr>
              <w:t>ne relevant pas d</w:t>
            </w:r>
            <w:r w:rsidRPr="003A2919">
              <w:rPr>
                <w:color w:val="000000"/>
                <w:szCs w:val="22"/>
                <w:lang w:val="fr-CA" w:eastAsia="en-CA"/>
              </w:rPr>
              <w:t xml:space="preserve">es domaines </w:t>
            </w:r>
            <w:r w:rsidR="006561A5">
              <w:rPr>
                <w:color w:val="000000"/>
                <w:szCs w:val="22"/>
                <w:lang w:val="fr-CA" w:eastAsia="en-CA"/>
              </w:rPr>
              <w:t xml:space="preserve">de pratique </w:t>
            </w:r>
            <w:r w:rsidRPr="003A2919">
              <w:rPr>
                <w:color w:val="000000"/>
                <w:szCs w:val="22"/>
                <w:lang w:val="fr-CA" w:eastAsia="en-CA"/>
              </w:rPr>
              <w:t>de la clinique</w:t>
            </w:r>
          </w:p>
        </w:tc>
        <w:tc>
          <w:tcPr>
            <w:tcW w:w="1120" w:type="dxa"/>
            <w:shd w:val="clear" w:color="000000" w:fill="C5D9F1"/>
            <w:noWrap/>
          </w:tcPr>
          <w:p w14:paraId="7CC54FE2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52</w:t>
            </w:r>
          </w:p>
        </w:tc>
        <w:tc>
          <w:tcPr>
            <w:tcW w:w="1120" w:type="dxa"/>
            <w:shd w:val="clear" w:color="000000" w:fill="C5D9F1"/>
            <w:noWrap/>
          </w:tcPr>
          <w:p w14:paraId="3896902E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  <w:r w:rsidR="00BF45C9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29EE4EEB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666504C1" w14:textId="77777777" w:rsidR="006A67A6" w:rsidRPr="003A2919" w:rsidRDefault="006A67A6" w:rsidP="00BF45C9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 xml:space="preserve">Services </w:t>
            </w:r>
            <w:r w:rsidR="00BF45C9" w:rsidRPr="003A2919">
              <w:rPr>
                <w:color w:val="000000"/>
                <w:szCs w:val="22"/>
                <w:lang w:val="fr-CA" w:eastAsia="en-CA"/>
              </w:rPr>
              <w:t>non offerts par la clinique</w:t>
            </w:r>
          </w:p>
        </w:tc>
        <w:tc>
          <w:tcPr>
            <w:tcW w:w="1120" w:type="dxa"/>
            <w:shd w:val="clear" w:color="000000" w:fill="C5D9F1"/>
            <w:noWrap/>
          </w:tcPr>
          <w:p w14:paraId="4C744F16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99</w:t>
            </w:r>
          </w:p>
        </w:tc>
        <w:tc>
          <w:tcPr>
            <w:tcW w:w="1120" w:type="dxa"/>
            <w:shd w:val="clear" w:color="000000" w:fill="C5D9F1"/>
            <w:noWrap/>
          </w:tcPr>
          <w:p w14:paraId="250AC9D9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</w:t>
            </w:r>
            <w:r w:rsidR="00BF45C9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0584D8E9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365652FB" w14:textId="77777777" w:rsidR="006A67A6" w:rsidRPr="003A2919" w:rsidRDefault="00235669" w:rsidP="00FB6ED3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 xml:space="preserve">Personnes </w:t>
            </w:r>
            <w:r w:rsidR="00A92A4F">
              <w:rPr>
                <w:color w:val="000000"/>
                <w:szCs w:val="22"/>
                <w:lang w:val="fr-CA" w:eastAsia="en-CA"/>
              </w:rPr>
              <w:t>résidant en dehors d</w:t>
            </w:r>
            <w:r w:rsidR="00FB6ED3">
              <w:rPr>
                <w:color w:val="000000"/>
                <w:szCs w:val="22"/>
                <w:lang w:val="fr-CA" w:eastAsia="en-CA"/>
              </w:rPr>
              <w:t>u territoire</w:t>
            </w:r>
            <w:r w:rsidRPr="003A2919">
              <w:rPr>
                <w:color w:val="000000"/>
                <w:szCs w:val="22"/>
                <w:lang w:val="fr-CA" w:eastAsia="en-CA"/>
              </w:rPr>
              <w:t xml:space="preserve"> </w:t>
            </w:r>
            <w:r w:rsidR="00A92A4F">
              <w:rPr>
                <w:color w:val="000000"/>
                <w:szCs w:val="22"/>
                <w:lang w:val="fr-CA" w:eastAsia="en-CA"/>
              </w:rPr>
              <w:t>desservi</w:t>
            </w:r>
            <w:r w:rsidRPr="003A2919">
              <w:rPr>
                <w:color w:val="000000"/>
                <w:szCs w:val="22"/>
                <w:lang w:val="fr-CA" w:eastAsia="en-CA"/>
              </w:rPr>
              <w:t xml:space="preserve"> par la clinique</w:t>
            </w:r>
          </w:p>
        </w:tc>
        <w:tc>
          <w:tcPr>
            <w:tcW w:w="1120" w:type="dxa"/>
            <w:shd w:val="clear" w:color="000000" w:fill="C5D9F1"/>
            <w:noWrap/>
          </w:tcPr>
          <w:p w14:paraId="28BA3735" w14:textId="77777777" w:rsidR="006A67A6" w:rsidRPr="003A2919" w:rsidRDefault="006A67A6" w:rsidP="005717D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138</w:t>
            </w:r>
          </w:p>
        </w:tc>
        <w:tc>
          <w:tcPr>
            <w:tcW w:w="1120" w:type="dxa"/>
            <w:shd w:val="clear" w:color="000000" w:fill="C5D9F1"/>
            <w:noWrap/>
          </w:tcPr>
          <w:p w14:paraId="0AE4C5CC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5</w:t>
            </w:r>
            <w:r w:rsidR="00BF45C9" w:rsidRPr="003A2919">
              <w:rPr>
                <w:color w:val="000000"/>
                <w:szCs w:val="22"/>
                <w:lang w:val="fr-CA"/>
              </w:rPr>
              <w:t> </w:t>
            </w:r>
            <w:r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0F57ED9A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54822627" w14:textId="77777777" w:rsidR="006A67A6" w:rsidRPr="003A2919" w:rsidRDefault="00BF45C9" w:rsidP="00F1285F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>Conflit d’intérêts</w:t>
            </w:r>
          </w:p>
        </w:tc>
        <w:tc>
          <w:tcPr>
            <w:tcW w:w="1120" w:type="dxa"/>
            <w:shd w:val="clear" w:color="000000" w:fill="C5D9F1"/>
            <w:noWrap/>
          </w:tcPr>
          <w:p w14:paraId="1FFE9943" w14:textId="77777777" w:rsidR="006A67A6" w:rsidRPr="003A2919" w:rsidRDefault="006A67A6" w:rsidP="005717D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14</w:t>
            </w:r>
          </w:p>
        </w:tc>
        <w:tc>
          <w:tcPr>
            <w:tcW w:w="1120" w:type="dxa"/>
            <w:shd w:val="clear" w:color="000000" w:fill="C5D9F1"/>
            <w:noWrap/>
          </w:tcPr>
          <w:p w14:paraId="054A52D2" w14:textId="77777777" w:rsidR="006A67A6" w:rsidRPr="003A2919" w:rsidRDefault="00BF45C9" w:rsidP="005717DA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0,</w:t>
            </w:r>
            <w:r w:rsidR="006A67A6" w:rsidRPr="003A2919">
              <w:rPr>
                <w:color w:val="000000"/>
                <w:szCs w:val="22"/>
                <w:lang w:val="fr-CA"/>
              </w:rPr>
              <w:t>6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 w:rsidR="006A67A6"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330A1C7E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3B42DFF9" w14:textId="77777777" w:rsidR="006A67A6" w:rsidRPr="003A2919" w:rsidRDefault="00235669" w:rsidP="00F1285F">
            <w:pPr>
              <w:rPr>
                <w:color w:val="000000"/>
                <w:szCs w:val="22"/>
                <w:lang w:val="fr-CA" w:eastAsia="en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>Problème de capacité de la clinique</w:t>
            </w:r>
          </w:p>
        </w:tc>
        <w:tc>
          <w:tcPr>
            <w:tcW w:w="1120" w:type="dxa"/>
            <w:shd w:val="clear" w:color="000000" w:fill="C5D9F1"/>
            <w:noWrap/>
          </w:tcPr>
          <w:p w14:paraId="0F9721AF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12</w:t>
            </w:r>
          </w:p>
        </w:tc>
        <w:tc>
          <w:tcPr>
            <w:tcW w:w="1120" w:type="dxa"/>
            <w:shd w:val="clear" w:color="000000" w:fill="C5D9F1"/>
            <w:noWrap/>
          </w:tcPr>
          <w:p w14:paraId="33F40254" w14:textId="77777777" w:rsidR="006A67A6" w:rsidRPr="003A2919" w:rsidRDefault="00BF45C9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0,</w:t>
            </w:r>
            <w:r w:rsidR="006A67A6" w:rsidRPr="003A2919">
              <w:rPr>
                <w:color w:val="000000"/>
                <w:szCs w:val="22"/>
                <w:lang w:val="fr-CA"/>
              </w:rPr>
              <w:t>5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 w:rsidR="006A67A6"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194FDCBB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25F3EEA8" w14:textId="77777777" w:rsidR="006A67A6" w:rsidRPr="003A2919" w:rsidRDefault="00235669" w:rsidP="00DB4792">
            <w:pPr>
              <w:rPr>
                <w:color w:val="000000"/>
                <w:szCs w:val="22"/>
                <w:lang w:val="fr-CA" w:eastAsia="en-CA"/>
              </w:rPr>
            </w:pPr>
            <w:r w:rsidRPr="003A2919">
              <w:rPr>
                <w:color w:val="000000"/>
                <w:szCs w:val="22"/>
                <w:lang w:val="fr-CA" w:eastAsia="en-CA"/>
              </w:rPr>
              <w:t xml:space="preserve">Causes </w:t>
            </w:r>
            <w:r w:rsidR="00DB4792">
              <w:rPr>
                <w:color w:val="000000"/>
                <w:szCs w:val="22"/>
                <w:lang w:val="fr-CA" w:eastAsia="en-CA"/>
              </w:rPr>
              <w:t xml:space="preserve">peu </w:t>
            </w:r>
            <w:r w:rsidR="00000C0B">
              <w:rPr>
                <w:color w:val="000000"/>
                <w:szCs w:val="22"/>
                <w:lang w:val="fr-CA" w:eastAsia="en-CA"/>
              </w:rPr>
              <w:t>f</w:t>
            </w:r>
            <w:r w:rsidR="00CA4C5A" w:rsidRPr="003A2919">
              <w:rPr>
                <w:color w:val="000000"/>
                <w:szCs w:val="22"/>
                <w:lang w:val="fr-CA" w:eastAsia="en-CA"/>
              </w:rPr>
              <w:t>ondé</w:t>
            </w:r>
            <w:r w:rsidR="00000C0B">
              <w:rPr>
                <w:color w:val="000000"/>
                <w:szCs w:val="22"/>
                <w:lang w:val="fr-CA" w:eastAsia="en-CA"/>
              </w:rPr>
              <w:t>es ou non fondées</w:t>
            </w:r>
          </w:p>
        </w:tc>
        <w:tc>
          <w:tcPr>
            <w:tcW w:w="1120" w:type="dxa"/>
            <w:shd w:val="clear" w:color="000000" w:fill="C5D9F1"/>
            <w:noWrap/>
          </w:tcPr>
          <w:p w14:paraId="1A17778E" w14:textId="77777777" w:rsidR="006A67A6" w:rsidRPr="003A2919" w:rsidRDefault="006A67A6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14</w:t>
            </w:r>
          </w:p>
        </w:tc>
        <w:tc>
          <w:tcPr>
            <w:tcW w:w="1120" w:type="dxa"/>
            <w:shd w:val="clear" w:color="000000" w:fill="C5D9F1"/>
            <w:noWrap/>
          </w:tcPr>
          <w:p w14:paraId="115231DE" w14:textId="77777777" w:rsidR="006A67A6" w:rsidRPr="003A2919" w:rsidRDefault="00BF45C9" w:rsidP="00F1285F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0,</w:t>
            </w:r>
            <w:r w:rsidR="006A67A6" w:rsidRPr="003A2919">
              <w:rPr>
                <w:color w:val="000000"/>
                <w:szCs w:val="22"/>
                <w:lang w:val="fr-CA"/>
              </w:rPr>
              <w:t>6</w:t>
            </w:r>
            <w:r w:rsidRPr="003A2919">
              <w:rPr>
                <w:color w:val="000000"/>
                <w:szCs w:val="22"/>
                <w:lang w:val="fr-CA"/>
              </w:rPr>
              <w:t> </w:t>
            </w:r>
            <w:r w:rsidR="006A67A6" w:rsidRPr="003A2919">
              <w:rPr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3EAD1F22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C5D9F1"/>
          </w:tcPr>
          <w:p w14:paraId="27D3A590" w14:textId="77777777" w:rsidR="006A67A6" w:rsidRPr="003A2919" w:rsidRDefault="00B35366" w:rsidP="00CA4C5A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Nombre total de</w:t>
            </w:r>
            <w:r w:rsidR="00A92A4F">
              <w:rPr>
                <w:b/>
                <w:bCs/>
                <w:color w:val="000000"/>
                <w:szCs w:val="22"/>
                <w:lang w:val="fr-CA"/>
              </w:rPr>
              <w:t>s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 </w:t>
            </w:r>
            <w:r w:rsidR="00CA4C5A" w:rsidRPr="003A2919">
              <w:rPr>
                <w:b/>
                <w:bCs/>
                <w:color w:val="000000"/>
                <w:szCs w:val="22"/>
                <w:lang w:val="fr-CA"/>
              </w:rPr>
              <w:t xml:space="preserve">clients 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à qui on a refusé des services ou qui y étaient inadmissibles</w:t>
            </w:r>
          </w:p>
        </w:tc>
        <w:tc>
          <w:tcPr>
            <w:tcW w:w="1120" w:type="dxa"/>
            <w:shd w:val="clear" w:color="000000" w:fill="C5D9F1"/>
          </w:tcPr>
          <w:p w14:paraId="7D833E8E" w14:textId="3B597A49" w:rsidR="006A67A6" w:rsidRPr="003A2919" w:rsidRDefault="006A67A6" w:rsidP="00701BE6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5</w:t>
            </w:r>
            <w:r w:rsidR="00172CEF">
              <w:rPr>
                <w:b/>
                <w:bCs/>
                <w:color w:val="000000"/>
                <w:szCs w:val="22"/>
                <w:lang w:val="fr-CA"/>
              </w:rPr>
              <w:t>08</w:t>
            </w:r>
          </w:p>
        </w:tc>
        <w:tc>
          <w:tcPr>
            <w:tcW w:w="1120" w:type="dxa"/>
            <w:shd w:val="clear" w:color="000000" w:fill="C5D9F1"/>
            <w:noWrap/>
          </w:tcPr>
          <w:p w14:paraId="2F03C519" w14:textId="72B50461" w:rsidR="006A67A6" w:rsidRPr="003A2919" w:rsidRDefault="006A67A6" w:rsidP="00701BE6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2</w:t>
            </w:r>
            <w:r w:rsidR="00172CEF">
              <w:rPr>
                <w:b/>
                <w:bCs/>
                <w:color w:val="000000"/>
                <w:szCs w:val="22"/>
                <w:lang w:val="fr-CA"/>
              </w:rPr>
              <w:t>0</w:t>
            </w:r>
            <w:r w:rsidR="00BF45C9" w:rsidRPr="003A2919">
              <w:rPr>
                <w:b/>
                <w:bCs/>
                <w:color w:val="000000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000000"/>
                <w:szCs w:val="22"/>
                <w:lang w:val="fr-CA"/>
              </w:rPr>
              <w:t>%</w:t>
            </w:r>
          </w:p>
        </w:tc>
      </w:tr>
      <w:tr w:rsidR="006A67A6" w:rsidRPr="003A2919" w14:paraId="1098573D" w14:textId="77777777" w:rsidTr="00282335">
        <w:trPr>
          <w:trHeight w:val="300"/>
          <w:jc w:val="center"/>
        </w:trPr>
        <w:tc>
          <w:tcPr>
            <w:tcW w:w="6856" w:type="dxa"/>
            <w:shd w:val="clear" w:color="000000" w:fill="538DD5"/>
            <w:noWrap/>
            <w:vAlign w:val="bottom"/>
          </w:tcPr>
          <w:p w14:paraId="12902708" w14:textId="77777777" w:rsidR="006A67A6" w:rsidRPr="003A2919" w:rsidRDefault="00BF45C9" w:rsidP="00F1285F">
            <w:pPr>
              <w:rPr>
                <w:b/>
                <w:bCs/>
                <w:color w:val="FFFFFF" w:themeColor="background1"/>
                <w:szCs w:val="22"/>
                <w:lang w:val="fr-CA"/>
              </w:rPr>
            </w:pPr>
            <w:r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Total</w:t>
            </w:r>
          </w:p>
        </w:tc>
        <w:tc>
          <w:tcPr>
            <w:tcW w:w="1120" w:type="dxa"/>
            <w:shd w:val="clear" w:color="000000" w:fill="538DD5"/>
            <w:noWrap/>
            <w:vAlign w:val="center"/>
          </w:tcPr>
          <w:p w14:paraId="3F3622EA" w14:textId="77777777" w:rsidR="006A67A6" w:rsidRPr="003A2919" w:rsidRDefault="006A67A6" w:rsidP="008B6F29">
            <w:pPr>
              <w:jc w:val="center"/>
              <w:rPr>
                <w:b/>
                <w:bCs/>
                <w:color w:val="FFFFFF" w:themeColor="background1"/>
                <w:szCs w:val="22"/>
                <w:lang w:val="fr-CA"/>
              </w:rPr>
            </w:pPr>
            <w:r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2</w:t>
            </w:r>
            <w:r w:rsidR="00BF45C9"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529</w:t>
            </w:r>
          </w:p>
        </w:tc>
        <w:tc>
          <w:tcPr>
            <w:tcW w:w="1120" w:type="dxa"/>
            <w:shd w:val="clear" w:color="000000" w:fill="538DD5"/>
            <w:noWrap/>
            <w:vAlign w:val="center"/>
          </w:tcPr>
          <w:p w14:paraId="1AE65004" w14:textId="77777777" w:rsidR="006A67A6" w:rsidRPr="003A2919" w:rsidRDefault="006A67A6" w:rsidP="008B6F29">
            <w:pPr>
              <w:jc w:val="center"/>
              <w:rPr>
                <w:b/>
                <w:bCs/>
                <w:color w:val="FFFFFF" w:themeColor="background1"/>
                <w:szCs w:val="22"/>
                <w:lang w:val="fr-CA"/>
              </w:rPr>
            </w:pPr>
            <w:r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100</w:t>
            </w:r>
            <w:r w:rsidR="00BF45C9"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 </w:t>
            </w:r>
            <w:r w:rsidRPr="003A2919">
              <w:rPr>
                <w:b/>
                <w:bCs/>
                <w:color w:val="FFFFFF" w:themeColor="background1"/>
                <w:szCs w:val="22"/>
                <w:lang w:val="fr-CA"/>
              </w:rPr>
              <w:t>%</w:t>
            </w:r>
          </w:p>
        </w:tc>
      </w:tr>
    </w:tbl>
    <w:p w14:paraId="3F5771F6" w14:textId="77777777" w:rsidR="00EC1DA9" w:rsidRDefault="00041262" w:rsidP="00EC1DA9">
      <w:pPr>
        <w:pStyle w:val="Heading3"/>
        <w:rPr>
          <w:lang w:val="fr-CA"/>
        </w:rPr>
      </w:pPr>
      <w:bookmarkStart w:id="16" w:name="_Toc409004291"/>
      <w:r w:rsidRPr="003A2919">
        <w:rPr>
          <w:lang w:val="fr-CA"/>
        </w:rPr>
        <w:lastRenderedPageBreak/>
        <w:t>Informations</w:t>
      </w:r>
      <w:r w:rsidR="00460633" w:rsidRPr="003A2919">
        <w:rPr>
          <w:lang w:val="fr-CA"/>
        </w:rPr>
        <w:t xml:space="preserve"> analytiques</w:t>
      </w:r>
      <w:bookmarkEnd w:id="16"/>
    </w:p>
    <w:p w14:paraId="18BBCA0E" w14:textId="2575F07B" w:rsidR="00EC1DA9" w:rsidRPr="003A2919" w:rsidRDefault="00755249" w:rsidP="00755249">
      <w:pPr>
        <w:pStyle w:val="Heading3"/>
        <w:rPr>
          <w:color w:val="FFFFFF"/>
          <w:szCs w:val="22"/>
          <w:lang w:val="fr-CA"/>
        </w:rPr>
      </w:pPr>
      <w:r w:rsidRPr="00755249">
        <w:rPr>
          <w:noProof/>
          <w:lang w:eastAsia="en-CA"/>
        </w:rPr>
        <w:drawing>
          <wp:inline distT="0" distB="0" distL="0" distR="0" wp14:anchorId="6623F0BA" wp14:editId="2DA61053">
            <wp:extent cx="4381500" cy="2674620"/>
            <wp:effectExtent l="0" t="0" r="0" b="0"/>
            <wp:docPr id="9" name="Picture 9" descr="Clients servis et services refusés au cours de la période du rapport&#10;&#10;&#10;Clients à qui on a refusé des services ou inadmissible : 20 %&#10;Clients servis : 80 %" title="Clients servis et services refusés au cours de la période du ra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2CD6" w14:textId="77777777" w:rsidR="00331FB8" w:rsidRPr="003A2919" w:rsidRDefault="008B539E" w:rsidP="00393EE2">
      <w:pPr>
        <w:jc w:val="center"/>
        <w:rPr>
          <w:lang w:val="fr-CA"/>
        </w:rPr>
      </w:pPr>
      <w:r w:rsidRPr="008B539E">
        <w:rPr>
          <w:noProof/>
          <w:lang w:eastAsia="en-CA"/>
        </w:rPr>
        <w:drawing>
          <wp:inline distT="0" distB="0" distL="0" distR="0" wp14:anchorId="65A52152" wp14:editId="41F25899">
            <wp:extent cx="3723241" cy="2838340"/>
            <wp:effectExtent l="0" t="0" r="0" b="635"/>
            <wp:docPr id="17" name="Picture 17" descr="Revenu des clients a qui ont a refusé des services ou inadmissibles&#10;&#10;0 $ - 20 000 $ : 12 %&#10;30 001 $ - 40 001 $ : 48 %&#10;20 001 $ - 30 000 $ : 40%&#10;" title="Revenu des clients a qui ont a refusé des services ou inadmiss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58" cy="28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FEF5" w14:textId="77777777" w:rsidR="00220F4E" w:rsidRPr="003A2919" w:rsidRDefault="00A413D6" w:rsidP="00220F4E">
      <w:pPr>
        <w:pStyle w:val="Heading3"/>
        <w:rPr>
          <w:lang w:val="fr-CA"/>
        </w:rPr>
      </w:pPr>
      <w:bookmarkStart w:id="17" w:name="_Toc409004292"/>
      <w:r w:rsidRPr="003A2919">
        <w:rPr>
          <w:lang w:val="fr-CA"/>
        </w:rPr>
        <w:t>Efficacité</w:t>
      </w:r>
      <w:bookmarkEnd w:id="17"/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4"/>
        <w:gridCol w:w="1686"/>
        <w:gridCol w:w="1701"/>
        <w:gridCol w:w="1842"/>
        <w:gridCol w:w="3114"/>
      </w:tblGrid>
      <w:tr w:rsidR="008006B2" w:rsidRPr="0008473F" w14:paraId="2E1872A8" w14:textId="77777777" w:rsidTr="0008473F">
        <w:trPr>
          <w:trHeight w:val="300"/>
          <w:tblHeader/>
          <w:jc w:val="center"/>
        </w:trPr>
        <w:tc>
          <w:tcPr>
            <w:tcW w:w="1864" w:type="dxa"/>
            <w:shd w:val="clear" w:color="000000" w:fill="1F497D"/>
            <w:noWrap/>
            <w:vAlign w:val="bottom"/>
          </w:tcPr>
          <w:p w14:paraId="3810E887" w14:textId="77777777" w:rsidR="008006B2" w:rsidRPr="003A2919" w:rsidRDefault="00AA04EA" w:rsidP="00767981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Année de la prestation des services</w:t>
            </w:r>
          </w:p>
        </w:tc>
        <w:tc>
          <w:tcPr>
            <w:tcW w:w="1686" w:type="dxa"/>
            <w:shd w:val="clear" w:color="000000" w:fill="1F497D"/>
          </w:tcPr>
          <w:p w14:paraId="7BB54F9E" w14:textId="77777777" w:rsidR="008006B2" w:rsidRPr="003A2919" w:rsidRDefault="00AA04EA" w:rsidP="00D84EF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Nombre de </w:t>
            </w:r>
            <w:r w:rsidR="00D84EF2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client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s ayant obtenu des services</w:t>
            </w:r>
          </w:p>
        </w:tc>
        <w:tc>
          <w:tcPr>
            <w:tcW w:w="1701" w:type="dxa"/>
            <w:shd w:val="clear" w:color="000000" w:fill="1F497D"/>
          </w:tcPr>
          <w:p w14:paraId="75BC52A9" w14:textId="77777777" w:rsidR="008006B2" w:rsidRPr="003A2919" w:rsidRDefault="00AA04EA" w:rsidP="00D84EF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Nombre de </w:t>
            </w:r>
            <w:r w:rsidR="00D84EF2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clients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n’ayant pas obtenu de services</w:t>
            </w:r>
          </w:p>
        </w:tc>
        <w:tc>
          <w:tcPr>
            <w:tcW w:w="1842" w:type="dxa"/>
            <w:shd w:val="clear" w:color="000000" w:fill="1F497D"/>
          </w:tcPr>
          <w:p w14:paraId="54BC1DBF" w14:textId="77777777" w:rsidR="008006B2" w:rsidRPr="003A2919" w:rsidRDefault="00AA04EA" w:rsidP="00D84EF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Nombre total de </w:t>
            </w:r>
            <w:r w:rsidR="00D84EF2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clients 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ayant sollicité des services</w:t>
            </w:r>
          </w:p>
        </w:tc>
        <w:tc>
          <w:tcPr>
            <w:tcW w:w="3114" w:type="dxa"/>
            <w:shd w:val="clear" w:color="000000" w:fill="1F497D"/>
            <w:noWrap/>
            <w:vAlign w:val="bottom"/>
          </w:tcPr>
          <w:p w14:paraId="4FCE0812" w14:textId="77777777" w:rsidR="008006B2" w:rsidRPr="003A2919" w:rsidRDefault="00AA04EA" w:rsidP="00D84EF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Pourcentage de </w:t>
            </w:r>
            <w:r w:rsidR="00D84EF2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clients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ayant obtenu des services</w:t>
            </w:r>
          </w:p>
        </w:tc>
      </w:tr>
      <w:tr w:rsidR="008006B2" w:rsidRPr="003A2919" w14:paraId="44E59292" w14:textId="77777777" w:rsidTr="00736EB2">
        <w:trPr>
          <w:trHeight w:val="300"/>
          <w:jc w:val="center"/>
        </w:trPr>
        <w:tc>
          <w:tcPr>
            <w:tcW w:w="1864" w:type="dxa"/>
            <w:shd w:val="clear" w:color="000000" w:fill="C5D9F1"/>
            <w:noWrap/>
            <w:vAlign w:val="bottom"/>
          </w:tcPr>
          <w:p w14:paraId="7AF361E2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2011</w:t>
            </w:r>
          </w:p>
        </w:tc>
        <w:tc>
          <w:tcPr>
            <w:tcW w:w="1686" w:type="dxa"/>
            <w:shd w:val="clear" w:color="000000" w:fill="C5D9F1"/>
          </w:tcPr>
          <w:p w14:paraId="65FF068C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062</w:t>
            </w:r>
          </w:p>
        </w:tc>
        <w:tc>
          <w:tcPr>
            <w:tcW w:w="1701" w:type="dxa"/>
            <w:shd w:val="clear" w:color="000000" w:fill="C5D9F1"/>
          </w:tcPr>
          <w:p w14:paraId="03AB14FC" w14:textId="77777777" w:rsidR="008006B2" w:rsidRPr="003A2919" w:rsidRDefault="00767981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688</w:t>
            </w:r>
          </w:p>
        </w:tc>
        <w:tc>
          <w:tcPr>
            <w:tcW w:w="1842" w:type="dxa"/>
            <w:shd w:val="clear" w:color="000000" w:fill="C5D9F1"/>
          </w:tcPr>
          <w:p w14:paraId="5550BF25" w14:textId="77777777" w:rsidR="008006B2" w:rsidRPr="003A2919" w:rsidRDefault="00767981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750</w:t>
            </w:r>
          </w:p>
        </w:tc>
        <w:tc>
          <w:tcPr>
            <w:tcW w:w="3114" w:type="dxa"/>
            <w:shd w:val="clear" w:color="000000" w:fill="C5D9F1"/>
            <w:noWrap/>
            <w:vAlign w:val="bottom"/>
          </w:tcPr>
          <w:p w14:paraId="15C1BFBE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75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%</w:t>
            </w:r>
          </w:p>
        </w:tc>
      </w:tr>
      <w:tr w:rsidR="008006B2" w:rsidRPr="003A2919" w14:paraId="2EA8D228" w14:textId="77777777" w:rsidTr="00736EB2">
        <w:trPr>
          <w:trHeight w:val="300"/>
          <w:jc w:val="center"/>
        </w:trPr>
        <w:tc>
          <w:tcPr>
            <w:tcW w:w="1864" w:type="dxa"/>
            <w:shd w:val="clear" w:color="000000" w:fill="C5D9F1"/>
            <w:noWrap/>
            <w:vAlign w:val="bottom"/>
          </w:tcPr>
          <w:p w14:paraId="3634CDDF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2012</w:t>
            </w:r>
          </w:p>
        </w:tc>
        <w:tc>
          <w:tcPr>
            <w:tcW w:w="1686" w:type="dxa"/>
            <w:shd w:val="clear" w:color="000000" w:fill="C5D9F1"/>
          </w:tcPr>
          <w:p w14:paraId="22CAADE5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900</w:t>
            </w:r>
          </w:p>
        </w:tc>
        <w:tc>
          <w:tcPr>
            <w:tcW w:w="1701" w:type="dxa"/>
            <w:shd w:val="clear" w:color="000000" w:fill="C5D9F1"/>
          </w:tcPr>
          <w:p w14:paraId="547DE16A" w14:textId="77777777" w:rsidR="008006B2" w:rsidRPr="003A2919" w:rsidRDefault="00767981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660</w:t>
            </w:r>
          </w:p>
        </w:tc>
        <w:tc>
          <w:tcPr>
            <w:tcW w:w="1842" w:type="dxa"/>
            <w:shd w:val="clear" w:color="000000" w:fill="C5D9F1"/>
          </w:tcPr>
          <w:p w14:paraId="7C3D7453" w14:textId="77777777" w:rsidR="008006B2" w:rsidRPr="003A2919" w:rsidRDefault="00767981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560</w:t>
            </w:r>
          </w:p>
        </w:tc>
        <w:tc>
          <w:tcPr>
            <w:tcW w:w="3114" w:type="dxa"/>
            <w:shd w:val="clear" w:color="000000" w:fill="C5D9F1"/>
            <w:noWrap/>
            <w:vAlign w:val="bottom"/>
          </w:tcPr>
          <w:p w14:paraId="5CA485AB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74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%</w:t>
            </w:r>
          </w:p>
        </w:tc>
      </w:tr>
      <w:tr w:rsidR="008006B2" w:rsidRPr="003A2919" w14:paraId="00CCC91A" w14:textId="77777777" w:rsidTr="00736EB2">
        <w:trPr>
          <w:trHeight w:val="300"/>
          <w:jc w:val="center"/>
        </w:trPr>
        <w:tc>
          <w:tcPr>
            <w:tcW w:w="1864" w:type="dxa"/>
            <w:shd w:val="clear" w:color="000000" w:fill="C5D9F1"/>
            <w:noWrap/>
            <w:vAlign w:val="bottom"/>
          </w:tcPr>
          <w:p w14:paraId="1D9304A0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2013</w:t>
            </w:r>
          </w:p>
        </w:tc>
        <w:tc>
          <w:tcPr>
            <w:tcW w:w="1686" w:type="dxa"/>
            <w:shd w:val="clear" w:color="000000" w:fill="C5D9F1"/>
          </w:tcPr>
          <w:p w14:paraId="2C253B87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014</w:t>
            </w:r>
          </w:p>
        </w:tc>
        <w:tc>
          <w:tcPr>
            <w:tcW w:w="1701" w:type="dxa"/>
            <w:shd w:val="clear" w:color="000000" w:fill="C5D9F1"/>
          </w:tcPr>
          <w:p w14:paraId="2B6975DF" w14:textId="00A0CC12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</w:t>
            </w:r>
            <w:r w:rsidR="00172CEF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20</w:t>
            </w:r>
          </w:p>
        </w:tc>
        <w:tc>
          <w:tcPr>
            <w:tcW w:w="1842" w:type="dxa"/>
            <w:shd w:val="clear" w:color="000000" w:fill="C5D9F1"/>
          </w:tcPr>
          <w:p w14:paraId="07DBBEF6" w14:textId="77777777" w:rsidR="008006B2" w:rsidRPr="003A2919" w:rsidRDefault="008006B2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529</w:t>
            </w:r>
          </w:p>
        </w:tc>
        <w:tc>
          <w:tcPr>
            <w:tcW w:w="3114" w:type="dxa"/>
            <w:shd w:val="clear" w:color="000000" w:fill="C5D9F1"/>
            <w:noWrap/>
            <w:vAlign w:val="bottom"/>
          </w:tcPr>
          <w:p w14:paraId="143999C5" w14:textId="33C17B33" w:rsidR="008006B2" w:rsidRPr="003A2919" w:rsidRDefault="00172CEF" w:rsidP="008006B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80</w:t>
            </w:r>
            <w:r w:rsidR="00AA04E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006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%</w:t>
            </w:r>
          </w:p>
        </w:tc>
      </w:tr>
    </w:tbl>
    <w:p w14:paraId="4B4B9634" w14:textId="77777777" w:rsidR="00AB6B6B" w:rsidRDefault="00AB6B6B" w:rsidP="00393EE2">
      <w:pPr>
        <w:jc w:val="center"/>
        <w:rPr>
          <w:lang w:val="fr-CA"/>
        </w:rPr>
      </w:pPr>
    </w:p>
    <w:p w14:paraId="2DCE25BB" w14:textId="20A010E6" w:rsidR="00527B62" w:rsidRPr="003A2919" w:rsidRDefault="00B13915" w:rsidP="008B539E">
      <w:pPr>
        <w:jc w:val="center"/>
        <w:rPr>
          <w:noProof/>
          <w:lang w:val="fr-CA"/>
        </w:rPr>
      </w:pPr>
      <w:r w:rsidRPr="00B13915">
        <w:rPr>
          <w:noProof/>
          <w:lang w:eastAsia="en-CA"/>
        </w:rPr>
        <w:lastRenderedPageBreak/>
        <w:drawing>
          <wp:inline distT="0" distB="0" distL="0" distR="0" wp14:anchorId="294D1A5D" wp14:editId="75E70350">
            <wp:extent cx="4701540" cy="2689860"/>
            <wp:effectExtent l="0" t="0" r="3810" b="0"/>
            <wp:docPr id="13" name="Picture 13" descr="Pourcentage de clients ayant obtenu des services&#10;&#10;2011 : 75 %&#10;2012 : 74 %&#10;2013 : 80 %" title="Pourcentage de clients ayant obtenu des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37E5" w14:textId="77777777" w:rsidR="006A67A6" w:rsidRPr="003A2919" w:rsidRDefault="005219F7" w:rsidP="00527B62">
      <w:pPr>
        <w:pStyle w:val="Heading2"/>
        <w:rPr>
          <w:lang w:val="fr-CA"/>
        </w:rPr>
      </w:pPr>
      <w:bookmarkStart w:id="18" w:name="_Toc409004293"/>
      <w:r w:rsidRPr="003A2919">
        <w:rPr>
          <w:lang w:val="fr-CA"/>
        </w:rPr>
        <w:t>Cinquième m</w:t>
      </w:r>
      <w:r w:rsidR="006A67A6" w:rsidRPr="003A2919">
        <w:rPr>
          <w:lang w:val="fr-CA"/>
        </w:rPr>
        <w:t xml:space="preserve">esure – </w:t>
      </w:r>
      <w:r w:rsidR="00BE684A" w:rsidRPr="003A2919">
        <w:rPr>
          <w:lang w:val="fr-CA"/>
        </w:rPr>
        <w:t xml:space="preserve">Étape où </w:t>
      </w:r>
      <w:r w:rsidR="00BA27EE" w:rsidRPr="003A2919">
        <w:rPr>
          <w:lang w:val="fr-CA"/>
        </w:rPr>
        <w:t>l</w:t>
      </w:r>
      <w:r w:rsidR="00BE684A" w:rsidRPr="003A2919">
        <w:rPr>
          <w:lang w:val="fr-CA"/>
        </w:rPr>
        <w:t xml:space="preserve">es résultats </w:t>
      </w:r>
      <w:r w:rsidR="00DB4792">
        <w:rPr>
          <w:lang w:val="fr-CA"/>
        </w:rPr>
        <w:t xml:space="preserve">du dossier </w:t>
      </w:r>
      <w:r w:rsidR="00C25839">
        <w:rPr>
          <w:lang w:val="fr-CA"/>
        </w:rPr>
        <w:t xml:space="preserve">de cause </w:t>
      </w:r>
      <w:r w:rsidR="00BE684A" w:rsidRPr="003A2919">
        <w:rPr>
          <w:lang w:val="fr-CA"/>
        </w:rPr>
        <w:t>son</w:t>
      </w:r>
      <w:r w:rsidR="00736EB2" w:rsidRPr="003A2919">
        <w:rPr>
          <w:lang w:val="fr-CA"/>
        </w:rPr>
        <w:t>t</w:t>
      </w:r>
      <w:r w:rsidR="00BE684A" w:rsidRPr="003A2919">
        <w:rPr>
          <w:lang w:val="fr-CA"/>
        </w:rPr>
        <w:t xml:space="preserve"> obtenus avec l’intervention </w:t>
      </w:r>
      <w:r w:rsidR="00BA27EE" w:rsidRPr="003A2919">
        <w:rPr>
          <w:lang w:val="fr-CA"/>
        </w:rPr>
        <w:t>des cliniques</w:t>
      </w:r>
      <w:bookmarkEnd w:id="18"/>
    </w:p>
    <w:p w14:paraId="498F388A" w14:textId="77777777" w:rsidR="00614B10" w:rsidRPr="003A2919" w:rsidRDefault="008E60AD" w:rsidP="00614B10">
      <w:pPr>
        <w:pStyle w:val="Heading3"/>
        <w:rPr>
          <w:lang w:val="fr-CA"/>
        </w:rPr>
      </w:pPr>
      <w:bookmarkStart w:id="19" w:name="_Toc409004294"/>
      <w:r w:rsidRPr="003A2919">
        <w:rPr>
          <w:lang w:val="fr-CA"/>
        </w:rPr>
        <w:t>Données-échantillons</w:t>
      </w:r>
      <w:bookmarkEnd w:id="19"/>
    </w:p>
    <w:p w14:paraId="1678D2A3" w14:textId="77777777" w:rsidR="006A67A6" w:rsidRPr="003A2919" w:rsidRDefault="006A67A6" w:rsidP="00393EE2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7587" w:type="dxa"/>
        <w:jc w:val="center"/>
        <w:tblLook w:val="00A0" w:firstRow="1" w:lastRow="0" w:firstColumn="1" w:lastColumn="0" w:noHBand="0" w:noVBand="0"/>
      </w:tblPr>
      <w:tblGrid>
        <w:gridCol w:w="3903"/>
        <w:gridCol w:w="2476"/>
        <w:gridCol w:w="1208"/>
      </w:tblGrid>
      <w:tr w:rsidR="006A67A6" w:rsidRPr="003A2919" w14:paraId="52EA984E" w14:textId="77777777" w:rsidTr="0008473F">
        <w:trPr>
          <w:trHeight w:val="300"/>
          <w:tblHeader/>
          <w:jc w:val="center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</w:tcPr>
          <w:p w14:paraId="34357C26" w14:textId="77777777" w:rsidR="006A67A6" w:rsidRPr="003A2919" w:rsidRDefault="00895CAA" w:rsidP="002D71E6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Étape de la résolution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</w:tcPr>
          <w:p w14:paraId="02E89BD8" w14:textId="77777777" w:rsidR="006A67A6" w:rsidRPr="003A2919" w:rsidRDefault="00895CAA" w:rsidP="008E21A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Nombre de </w:t>
            </w:r>
            <w:r w:rsidR="00A17EB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dossiers clos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30AF5F5F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%</w:t>
            </w:r>
          </w:p>
        </w:tc>
      </w:tr>
      <w:tr w:rsidR="006A67A6" w:rsidRPr="003A2919" w14:paraId="15871E43" w14:textId="77777777" w:rsidTr="00BE63EC">
        <w:trPr>
          <w:trHeight w:val="300"/>
          <w:jc w:val="center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CE1BC2F" w14:textId="2701EA90" w:rsidR="006A67A6" w:rsidRPr="003A2919" w:rsidRDefault="00895CAA" w:rsidP="002D71E6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Avant l’audience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AFD145D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895CA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6A0323F3" w14:textId="775C128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64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B13915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%</w:t>
            </w:r>
          </w:p>
        </w:tc>
      </w:tr>
      <w:tr w:rsidR="006A67A6" w:rsidRPr="003A2919" w14:paraId="6A00B3FD" w14:textId="77777777" w:rsidTr="00BE63EC">
        <w:trPr>
          <w:trHeight w:val="300"/>
          <w:jc w:val="center"/>
        </w:trPr>
        <w:tc>
          <w:tcPr>
            <w:tcW w:w="3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7BA0A2EA" w14:textId="77777777" w:rsidR="006A67A6" w:rsidRPr="003A2919" w:rsidRDefault="00895CAA" w:rsidP="002D71E6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Après l’audience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C96DC26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895CAA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000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2288826F" w14:textId="0461E97F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36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B13915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%</w:t>
            </w:r>
          </w:p>
        </w:tc>
      </w:tr>
      <w:tr w:rsidR="006A67A6" w:rsidRPr="003A2919" w14:paraId="7E3B8748" w14:textId="77777777" w:rsidTr="00BE63EC">
        <w:trPr>
          <w:trHeight w:val="300"/>
          <w:jc w:val="center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805DEAE" w14:textId="77777777" w:rsidR="006A67A6" w:rsidRPr="003A2919" w:rsidRDefault="00DB4792" w:rsidP="00F549AB">
            <w:pPr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 xml:space="preserve">Causes retirées </w:t>
            </w:r>
            <w:r w:rsidR="00895CAA"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ou perte de contact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43C9705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165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337A848B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</w:p>
        </w:tc>
      </w:tr>
    </w:tbl>
    <w:p w14:paraId="4CC1DD9A" w14:textId="77777777" w:rsidR="006A67A6" w:rsidRPr="003A2919" w:rsidRDefault="006A67A6" w:rsidP="00393EE2">
      <w:pPr>
        <w:rPr>
          <w:lang w:val="fr-CA"/>
        </w:rPr>
      </w:pPr>
    </w:p>
    <w:p w14:paraId="445F2DF1" w14:textId="6696044D" w:rsidR="003E04D9" w:rsidRPr="003A2919" w:rsidRDefault="003E04D9" w:rsidP="003E04D9">
      <w:pPr>
        <w:pStyle w:val="Heading3"/>
        <w:rPr>
          <w:lang w:val="fr-CA"/>
        </w:rPr>
      </w:pPr>
      <w:bookmarkStart w:id="20" w:name="_Toc409004295"/>
      <w:r w:rsidRPr="003A2919">
        <w:rPr>
          <w:lang w:val="fr-CA"/>
        </w:rPr>
        <w:t>Effi</w:t>
      </w:r>
      <w:r w:rsidR="008E60AD" w:rsidRPr="003A2919">
        <w:rPr>
          <w:lang w:val="fr-CA"/>
        </w:rPr>
        <w:t>c</w:t>
      </w:r>
      <w:r w:rsidR="00DB4792">
        <w:rPr>
          <w:lang w:val="fr-CA"/>
        </w:rPr>
        <w:t>ience</w:t>
      </w:r>
      <w:bookmarkEnd w:id="20"/>
      <w:r w:rsidR="00B13915">
        <w:rPr>
          <w:lang w:val="fr-CA"/>
        </w:rPr>
        <w:t xml:space="preserve"> – Les données du graphique proviennent des tableaux</w:t>
      </w:r>
      <w:r w:rsidR="008E21AB">
        <w:rPr>
          <w:lang w:val="fr-CA"/>
        </w:rPr>
        <w:t> </w:t>
      </w:r>
      <w:r w:rsidR="00B13915">
        <w:rPr>
          <w:lang w:val="fr-CA"/>
        </w:rPr>
        <w:t>1.5.1 et 1.5.3</w:t>
      </w:r>
    </w:p>
    <w:p w14:paraId="12725DF4" w14:textId="77777777" w:rsidR="006A67A6" w:rsidRPr="003A2919" w:rsidRDefault="006A67A6" w:rsidP="00393EE2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7616" w:type="dxa"/>
        <w:jc w:val="center"/>
        <w:tblLook w:val="00A0" w:firstRow="1" w:lastRow="0" w:firstColumn="1" w:lastColumn="0" w:noHBand="0" w:noVBand="0"/>
      </w:tblPr>
      <w:tblGrid>
        <w:gridCol w:w="3911"/>
        <w:gridCol w:w="2146"/>
        <w:gridCol w:w="1559"/>
      </w:tblGrid>
      <w:tr w:rsidR="006A67A6" w:rsidRPr="003A2919" w14:paraId="7C387220" w14:textId="77777777" w:rsidTr="0008473F">
        <w:trPr>
          <w:trHeight w:val="600"/>
          <w:tblHeader/>
          <w:jc w:val="center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488B2697" w14:textId="77777777" w:rsidR="006A67A6" w:rsidRPr="003A2919" w:rsidRDefault="00BE63EC" w:rsidP="002D71E6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Étape de la résolution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1D545D9A" w14:textId="5B15F8B0" w:rsidR="006A67A6" w:rsidRPr="003A2919" w:rsidRDefault="00BE63EC" w:rsidP="00A27774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Nombre de </w:t>
            </w:r>
            <w:r w:rsidR="00A27774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causes</w:t>
            </w:r>
            <w:r w:rsidR="00B13915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standards closes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4897A241" w14:textId="77777777" w:rsidR="006A67A6" w:rsidRPr="003A2919" w:rsidRDefault="00BE63EC" w:rsidP="00A27774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Coût par </w:t>
            </w:r>
            <w:r w:rsidR="00A27774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cause</w:t>
            </w:r>
          </w:p>
        </w:tc>
      </w:tr>
      <w:tr w:rsidR="006A67A6" w:rsidRPr="003A2919" w14:paraId="327C969D" w14:textId="77777777" w:rsidTr="00BE63EC">
        <w:trPr>
          <w:trHeight w:val="300"/>
          <w:jc w:val="center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C7F1FA7" w14:textId="77777777" w:rsidR="006A67A6" w:rsidRPr="003A2919" w:rsidRDefault="00BE63EC" w:rsidP="002D71E6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Avant l’audience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3EDFE0B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BE63EC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C37C48F" w14:textId="77777777" w:rsidR="006A67A6" w:rsidRPr="003A2919" w:rsidRDefault="006A67A6" w:rsidP="00BE63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</w:t>
            </w:r>
            <w:r w:rsidR="00BE63EC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1 725 $</w:t>
            </w:r>
          </w:p>
        </w:tc>
      </w:tr>
      <w:tr w:rsidR="006A67A6" w:rsidRPr="003A2919" w14:paraId="043D22EB" w14:textId="77777777" w:rsidTr="00BE63EC">
        <w:trPr>
          <w:trHeight w:val="300"/>
          <w:jc w:val="center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70AAD7D4" w14:textId="77777777" w:rsidR="006A67A6" w:rsidRPr="003A2919" w:rsidRDefault="00BE63EC" w:rsidP="002D71E6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Après l’audience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526D534" w14:textId="77777777" w:rsidR="006A67A6" w:rsidRPr="003A2919" w:rsidRDefault="006A67A6" w:rsidP="002D71E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</w:t>
            </w:r>
            <w:r w:rsidR="00BE63EC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1DCE0907" w14:textId="77777777" w:rsidR="006A67A6" w:rsidRPr="003A2919" w:rsidRDefault="006A67A6" w:rsidP="00BE63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BE63EC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500 $</w:t>
            </w:r>
          </w:p>
        </w:tc>
      </w:tr>
    </w:tbl>
    <w:p w14:paraId="38714EE3" w14:textId="77777777" w:rsidR="009B52DE" w:rsidRPr="003A2919" w:rsidRDefault="009B52DE" w:rsidP="00393EE2">
      <w:pPr>
        <w:jc w:val="center"/>
        <w:rPr>
          <w:noProof/>
          <w:lang w:val="fr-CA"/>
        </w:rPr>
      </w:pPr>
    </w:p>
    <w:p w14:paraId="6DEC392C" w14:textId="77777777" w:rsidR="0001654F" w:rsidRPr="003A2919" w:rsidRDefault="0001654F" w:rsidP="00393EE2">
      <w:pPr>
        <w:jc w:val="center"/>
        <w:rPr>
          <w:noProof/>
          <w:lang w:val="fr-CA"/>
        </w:rPr>
      </w:pPr>
    </w:p>
    <w:p w14:paraId="1A5A3D9B" w14:textId="77777777" w:rsidR="00F97C45" w:rsidRPr="003A2919" w:rsidRDefault="008B539E" w:rsidP="00393EE2">
      <w:pPr>
        <w:jc w:val="center"/>
        <w:rPr>
          <w:noProof/>
          <w:lang w:val="fr-CA"/>
        </w:rPr>
      </w:pPr>
      <w:r w:rsidRPr="008B539E">
        <w:rPr>
          <w:noProof/>
          <w:lang w:eastAsia="en-CA"/>
        </w:rPr>
        <w:lastRenderedPageBreak/>
        <w:drawing>
          <wp:inline distT="0" distB="0" distL="0" distR="0" wp14:anchorId="688284CA" wp14:editId="030FD3E7">
            <wp:extent cx="5391150" cy="3075940"/>
            <wp:effectExtent l="0" t="0" r="0" b="0"/>
            <wp:docPr id="27" name="Picture 27" descr="Coût moyen d'une cause a l'étape de la résolution (2013)&#10;&#10;Avant l'audience : 1 725 $&#10;&#10;Après l'audience : 3 500 $&#10;" title="Coût moyen d'une cause a l'étape de la résolution 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1716" w14:textId="77777777" w:rsidR="003E04D9" w:rsidRPr="003A2919" w:rsidRDefault="00A413D6" w:rsidP="003E04D9">
      <w:pPr>
        <w:pStyle w:val="Heading3"/>
        <w:rPr>
          <w:lang w:val="fr-CA"/>
        </w:rPr>
      </w:pPr>
      <w:bookmarkStart w:id="21" w:name="_Toc409004296"/>
      <w:r w:rsidRPr="003A2919">
        <w:rPr>
          <w:lang w:val="fr-CA"/>
        </w:rPr>
        <w:t>Efficacité</w:t>
      </w:r>
      <w:bookmarkEnd w:id="21"/>
    </w:p>
    <w:p w14:paraId="1F546E2D" w14:textId="77777777" w:rsidR="007B0977" w:rsidRPr="003A2919" w:rsidRDefault="007B0977" w:rsidP="00393EE2">
      <w:pPr>
        <w:jc w:val="center"/>
        <w:rPr>
          <w:noProof/>
          <w:lang w:val="fr-CA"/>
        </w:rPr>
      </w:pPr>
    </w:p>
    <w:tbl>
      <w:tblPr>
        <w:tblW w:w="8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2"/>
        <w:gridCol w:w="2444"/>
        <w:gridCol w:w="2015"/>
      </w:tblGrid>
      <w:tr w:rsidR="00AA5A12" w:rsidRPr="0008473F" w14:paraId="3ED5B4B6" w14:textId="77777777" w:rsidTr="0008473F">
        <w:trPr>
          <w:trHeight w:val="300"/>
          <w:tblHeader/>
          <w:jc w:val="center"/>
        </w:trPr>
        <w:tc>
          <w:tcPr>
            <w:tcW w:w="4462" w:type="dxa"/>
            <w:shd w:val="clear" w:color="000000" w:fill="1F497D"/>
            <w:noWrap/>
            <w:vAlign w:val="bottom"/>
          </w:tcPr>
          <w:p w14:paraId="05137D42" w14:textId="77777777" w:rsidR="00AA5A12" w:rsidRPr="003A2919" w:rsidRDefault="00A17EBA" w:rsidP="00DB479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Année de clôture des </w:t>
            </w:r>
            <w:r w:rsidR="00736EB2"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dossiers</w:t>
            </w:r>
          </w:p>
        </w:tc>
        <w:tc>
          <w:tcPr>
            <w:tcW w:w="2444" w:type="dxa"/>
            <w:shd w:val="clear" w:color="000000" w:fill="1F497D"/>
          </w:tcPr>
          <w:p w14:paraId="57B8F656" w14:textId="77777777" w:rsidR="00AA5A12" w:rsidRPr="003A2919" w:rsidRDefault="00736EB2" w:rsidP="00A17EBA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Coût moyen des dossiers </w:t>
            </w:r>
            <w:r w:rsidR="00A17EB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clos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avant l’audience</w:t>
            </w:r>
          </w:p>
        </w:tc>
        <w:tc>
          <w:tcPr>
            <w:tcW w:w="2015" w:type="dxa"/>
            <w:shd w:val="clear" w:color="000000" w:fill="1F497D"/>
          </w:tcPr>
          <w:p w14:paraId="6DCF2545" w14:textId="77777777" w:rsidR="00AA5A12" w:rsidRPr="003A2919" w:rsidRDefault="00736EB2" w:rsidP="00A17EBA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Coût moyen des dossiers </w:t>
            </w:r>
            <w:r w:rsidR="00A17EB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clo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s après l’audience</w:t>
            </w:r>
          </w:p>
        </w:tc>
      </w:tr>
      <w:tr w:rsidR="00AA5A12" w:rsidRPr="003A2919" w14:paraId="582D9F20" w14:textId="77777777" w:rsidTr="00736EB2">
        <w:trPr>
          <w:trHeight w:val="300"/>
          <w:jc w:val="center"/>
        </w:trPr>
        <w:tc>
          <w:tcPr>
            <w:tcW w:w="4462" w:type="dxa"/>
            <w:shd w:val="clear" w:color="000000" w:fill="C5D9F1"/>
            <w:noWrap/>
            <w:vAlign w:val="bottom"/>
          </w:tcPr>
          <w:p w14:paraId="278292A5" w14:textId="77777777" w:rsidR="00AA5A12" w:rsidRPr="003A2919" w:rsidRDefault="00AA5A12" w:rsidP="003E04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2011</w:t>
            </w:r>
          </w:p>
        </w:tc>
        <w:tc>
          <w:tcPr>
            <w:tcW w:w="2444" w:type="dxa"/>
            <w:shd w:val="clear" w:color="000000" w:fill="C5D9F1"/>
          </w:tcPr>
          <w:p w14:paraId="57408654" w14:textId="2ABD308B" w:rsidR="00AA5A12" w:rsidRPr="003A2919" w:rsidRDefault="005914E0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700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  <w:tc>
          <w:tcPr>
            <w:tcW w:w="2015" w:type="dxa"/>
            <w:shd w:val="clear" w:color="000000" w:fill="C5D9F1"/>
          </w:tcPr>
          <w:p w14:paraId="616E1BCE" w14:textId="7C8FCFAD" w:rsidR="00AA5A12" w:rsidRPr="003A2919" w:rsidRDefault="005914E0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200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</w:tr>
      <w:tr w:rsidR="00AA5A12" w:rsidRPr="003A2919" w14:paraId="0DDE006F" w14:textId="77777777" w:rsidTr="00736EB2">
        <w:trPr>
          <w:trHeight w:val="300"/>
          <w:jc w:val="center"/>
        </w:trPr>
        <w:tc>
          <w:tcPr>
            <w:tcW w:w="4462" w:type="dxa"/>
            <w:shd w:val="clear" w:color="000000" w:fill="C5D9F1"/>
            <w:noWrap/>
            <w:vAlign w:val="bottom"/>
          </w:tcPr>
          <w:p w14:paraId="693E810A" w14:textId="77777777" w:rsidR="00AA5A12" w:rsidRPr="003A2919" w:rsidRDefault="00AA5A12" w:rsidP="003E04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2012</w:t>
            </w:r>
          </w:p>
        </w:tc>
        <w:tc>
          <w:tcPr>
            <w:tcW w:w="2444" w:type="dxa"/>
            <w:shd w:val="clear" w:color="000000" w:fill="C5D9F1"/>
          </w:tcPr>
          <w:p w14:paraId="1DE9447C" w14:textId="280F30A1" w:rsidR="00AA5A12" w:rsidRPr="003A2919" w:rsidRDefault="00AA5A12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5914E0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860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  <w:tc>
          <w:tcPr>
            <w:tcW w:w="2015" w:type="dxa"/>
            <w:shd w:val="clear" w:color="000000" w:fill="C5D9F1"/>
          </w:tcPr>
          <w:p w14:paraId="18F51973" w14:textId="6ACAFAAF" w:rsidR="00AA5A12" w:rsidRPr="003A2919" w:rsidRDefault="005914E0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700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</w:tr>
      <w:tr w:rsidR="00AA5A12" w:rsidRPr="003A2919" w14:paraId="34E106F2" w14:textId="77777777" w:rsidTr="00736EB2">
        <w:trPr>
          <w:trHeight w:val="300"/>
          <w:jc w:val="center"/>
        </w:trPr>
        <w:tc>
          <w:tcPr>
            <w:tcW w:w="4462" w:type="dxa"/>
            <w:shd w:val="clear" w:color="000000" w:fill="C5D9F1"/>
            <w:noWrap/>
            <w:vAlign w:val="bottom"/>
          </w:tcPr>
          <w:p w14:paraId="18C369E2" w14:textId="77777777" w:rsidR="00AA5A12" w:rsidRPr="003A2919" w:rsidRDefault="00AA5A12" w:rsidP="003E04D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Cs/>
                <w:color w:val="000000"/>
                <w:sz w:val="24"/>
                <w:szCs w:val="24"/>
                <w:lang w:val="fr-CA"/>
              </w:rPr>
              <w:t>2013</w:t>
            </w:r>
          </w:p>
        </w:tc>
        <w:tc>
          <w:tcPr>
            <w:tcW w:w="2444" w:type="dxa"/>
            <w:shd w:val="clear" w:color="000000" w:fill="C5D9F1"/>
          </w:tcPr>
          <w:p w14:paraId="1BC1C87D" w14:textId="00A0735B" w:rsidR="00AA5A12" w:rsidRPr="003A2919" w:rsidRDefault="005914E0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1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725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  <w:tc>
          <w:tcPr>
            <w:tcW w:w="2015" w:type="dxa"/>
            <w:shd w:val="clear" w:color="000000" w:fill="C5D9F1"/>
          </w:tcPr>
          <w:p w14:paraId="74351E87" w14:textId="1EC1E6A4" w:rsidR="00AA5A12" w:rsidRPr="003A2919" w:rsidRDefault="005914E0" w:rsidP="005914E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</w:t>
            </w:r>
            <w:r w:rsidR="00736EB2"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500</w:t>
            </w:r>
            <w:r w:rsidR="008E21AB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 </w:t>
            </w:r>
            <w:r w:rsidR="00880BEE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$</w:t>
            </w:r>
          </w:p>
        </w:tc>
      </w:tr>
    </w:tbl>
    <w:p w14:paraId="37D44CF4" w14:textId="77777777" w:rsidR="00F62434" w:rsidRPr="003A2919" w:rsidRDefault="00F62434" w:rsidP="00393EE2">
      <w:pPr>
        <w:rPr>
          <w:rFonts w:ascii="Arial" w:hAnsi="Arial" w:cs="Arial"/>
          <w:sz w:val="26"/>
          <w:szCs w:val="26"/>
          <w:lang w:val="fr-CA"/>
        </w:rPr>
      </w:pPr>
    </w:p>
    <w:p w14:paraId="6698FAB7" w14:textId="0A645508" w:rsidR="00F62434" w:rsidRPr="003A2919" w:rsidRDefault="007358DC" w:rsidP="00F62434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7358DC">
        <w:rPr>
          <w:noProof/>
          <w:lang w:eastAsia="en-CA"/>
        </w:rPr>
        <w:drawing>
          <wp:inline distT="0" distB="0" distL="0" distR="0" wp14:anchorId="5B0274FB" wp14:editId="73E3A471">
            <wp:extent cx="5364480" cy="3345180"/>
            <wp:effectExtent l="0" t="0" r="7620" b="7620"/>
            <wp:docPr id="16" name="Picture 16" descr="Coût moyen des dossiers clos avant l’audience&#10;&#10;Avant l'audience&#10;2011 : 1 700 $&#10;2012 : 1 860 $&#10;2013 : 1 725 $&#10;&#10;Après l'audience&#10;2011 : 3 200 $&#10;2012 : 3 700 $&#10;2013 : 3 500 $&#10;" title="Coût moyen des dossiers clos avant l’audience 2011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22AA" w14:textId="77777777" w:rsidR="000420D5" w:rsidRDefault="000420D5">
      <w:pPr>
        <w:rPr>
          <w:rFonts w:ascii="Arial" w:hAnsi="Arial" w:cs="Arial"/>
          <w:bCs/>
          <w:iCs/>
          <w:sz w:val="28"/>
          <w:szCs w:val="28"/>
          <w:lang w:val="fr-CA"/>
        </w:rPr>
      </w:pPr>
      <w:r>
        <w:rPr>
          <w:rFonts w:ascii="Arial" w:hAnsi="Arial" w:cs="Arial"/>
          <w:bCs/>
          <w:iCs/>
          <w:sz w:val="28"/>
          <w:szCs w:val="28"/>
          <w:lang w:val="fr-CA"/>
        </w:rPr>
        <w:br w:type="page"/>
      </w:r>
    </w:p>
    <w:p w14:paraId="7959819C" w14:textId="77777777" w:rsidR="006A67A6" w:rsidRPr="003A2919" w:rsidRDefault="006A67A6" w:rsidP="00DB61A4">
      <w:pPr>
        <w:rPr>
          <w:rFonts w:ascii="Arial" w:hAnsi="Arial" w:cs="Arial"/>
          <w:bCs/>
          <w:sz w:val="28"/>
          <w:szCs w:val="26"/>
          <w:lang w:val="fr-CA"/>
        </w:rPr>
      </w:pPr>
    </w:p>
    <w:p w14:paraId="79CE442A" w14:textId="77777777" w:rsidR="006A67A6" w:rsidRPr="003A2919" w:rsidRDefault="002F3A87" w:rsidP="002F3A87">
      <w:pPr>
        <w:pStyle w:val="Heading2"/>
        <w:rPr>
          <w:lang w:val="fr-CA"/>
        </w:rPr>
      </w:pPr>
      <w:bookmarkStart w:id="22" w:name="_Toc343004145"/>
      <w:bookmarkStart w:id="23" w:name="_Toc409004297"/>
      <w:r w:rsidRPr="003A2919">
        <w:rPr>
          <w:lang w:val="fr-CA"/>
        </w:rPr>
        <w:t>D</w:t>
      </w:r>
      <w:r w:rsidR="00484D3E" w:rsidRPr="003A2919">
        <w:rPr>
          <w:lang w:val="fr-CA"/>
        </w:rPr>
        <w:t>é</w:t>
      </w:r>
      <w:r w:rsidRPr="003A2919">
        <w:rPr>
          <w:lang w:val="fr-CA"/>
        </w:rPr>
        <w:t>finitio</w:t>
      </w:r>
      <w:bookmarkStart w:id="24" w:name="_Toc343004146"/>
      <w:bookmarkEnd w:id="22"/>
      <w:r w:rsidRPr="003A2919">
        <w:rPr>
          <w:lang w:val="fr-CA"/>
        </w:rPr>
        <w:t>ns</w:t>
      </w:r>
      <w:bookmarkEnd w:id="23"/>
    </w:p>
    <w:bookmarkEnd w:id="24"/>
    <w:p w14:paraId="791A0141" w14:textId="77777777" w:rsidR="006A67A6" w:rsidRPr="003A2919" w:rsidRDefault="006A67A6" w:rsidP="00FE1D0F">
      <w:pPr>
        <w:rPr>
          <w:rFonts w:ascii="Arial" w:hAnsi="Arial" w:cs="Arial"/>
          <w:b/>
          <w:color w:val="FF0000"/>
          <w:szCs w:val="22"/>
          <w:lang w:val="fr-CA"/>
        </w:rPr>
      </w:pPr>
    </w:p>
    <w:p w14:paraId="75AF2082" w14:textId="77777777" w:rsidR="006A67A6" w:rsidRPr="003A2919" w:rsidRDefault="00692820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Domaines du droit</w:t>
      </w:r>
    </w:p>
    <w:p w14:paraId="5A7F0BD8" w14:textId="77777777" w:rsidR="006A67A6" w:rsidRPr="003A2919" w:rsidRDefault="00692820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Domaines du droit dans lesquels une clinique juridique peut offrir des services : aide sociale/maintien du revenu, logement, </w:t>
      </w:r>
      <w:r w:rsidR="007E55CA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pensions de retraite, </w:t>
      </w:r>
      <w:r w:rsidR="002B786C">
        <w:rPr>
          <w:rFonts w:ascii="Arial" w:hAnsi="Arial" w:cs="Arial"/>
          <w:color w:val="000000"/>
          <w:sz w:val="24"/>
          <w:szCs w:val="24"/>
          <w:lang w:val="fr-CA" w:eastAsia="en-CA"/>
        </w:rPr>
        <w:t>indemnisation des accidentés du travail</w:t>
      </w:r>
      <w:r w:rsidR="007E55CA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, litiges </w:t>
      </w:r>
      <w:r w:rsidR="00B2048D">
        <w:rPr>
          <w:rFonts w:ascii="Arial" w:hAnsi="Arial" w:cs="Arial"/>
          <w:color w:val="000000"/>
          <w:sz w:val="24"/>
          <w:szCs w:val="24"/>
          <w:lang w:val="fr-CA" w:eastAsia="en-CA"/>
        </w:rPr>
        <w:t>en matière d’</w:t>
      </w:r>
      <w:r w:rsidR="007E55CA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emploi</w:t>
      </w:r>
      <w:r w:rsidR="00B2048D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et de consommation</w:t>
      </w:r>
      <w:r w:rsidR="007E55CA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, droits de la personne, Commission d’indemnisation des victimes d’actes criminels, immigration et citoyenneté.</w:t>
      </w:r>
    </w:p>
    <w:p w14:paraId="56F6379B" w14:textId="77777777" w:rsidR="006A67A6" w:rsidRPr="003A2919" w:rsidRDefault="006A67A6" w:rsidP="009E652B">
      <w:pPr>
        <w:rPr>
          <w:rFonts w:ascii="Arial" w:hAnsi="Arial" w:cs="Arial"/>
          <w:b/>
          <w:sz w:val="24"/>
          <w:szCs w:val="24"/>
          <w:lang w:val="fr-CA"/>
        </w:rPr>
      </w:pPr>
    </w:p>
    <w:p w14:paraId="3EC022DB" w14:textId="77777777" w:rsidR="00AC70A6" w:rsidRDefault="00DB4A23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Dossier</w:t>
      </w:r>
      <w:r w:rsidR="00AB40C7">
        <w:rPr>
          <w:rFonts w:ascii="Arial" w:hAnsi="Arial" w:cs="Arial"/>
          <w:b/>
          <w:sz w:val="24"/>
          <w:szCs w:val="24"/>
          <w:lang w:val="fr-CA"/>
        </w:rPr>
        <w:t xml:space="preserve"> de cause</w:t>
      </w:r>
    </w:p>
    <w:p w14:paraId="6C05F476" w14:textId="77777777" w:rsidR="006A67A6" w:rsidRPr="003A2919" w:rsidRDefault="002E01B1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Travail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sur </w:t>
      </w:r>
      <w:r w:rsidR="00AC729C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une affaire présentée par un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client, qui englobe </w:t>
      </w:r>
      <w:r w:rsidR="00D75B36">
        <w:rPr>
          <w:rFonts w:ascii="Arial" w:hAnsi="Arial" w:cs="Arial"/>
          <w:color w:val="000000"/>
          <w:sz w:val="24"/>
          <w:szCs w:val="24"/>
          <w:lang w:val="fr-CA" w:eastAsia="en-CA"/>
        </w:rPr>
        <w:t>l’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ensemble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de</w:t>
      </w:r>
      <w:r w:rsidR="00D75B36">
        <w:rPr>
          <w:rFonts w:ascii="Arial" w:hAnsi="Arial" w:cs="Arial"/>
          <w:color w:val="000000"/>
          <w:sz w:val="24"/>
          <w:szCs w:val="24"/>
          <w:lang w:val="fr-CA" w:eastAsia="en-CA"/>
        </w:rPr>
        <w:t>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services ou d</w:t>
      </w:r>
      <w:r w:rsidR="00D75B36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es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activités </w:t>
      </w:r>
      <w:r w:rsidR="00114D0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concernant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074F34">
        <w:rPr>
          <w:rFonts w:ascii="Arial" w:hAnsi="Arial" w:cs="Arial"/>
          <w:color w:val="000000"/>
          <w:sz w:val="24"/>
          <w:szCs w:val="24"/>
          <w:lang w:val="fr-CA" w:eastAsia="en-CA"/>
        </w:rPr>
        <w:t>le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client après </w:t>
      </w:r>
      <w:r w:rsidR="002B786C">
        <w:rPr>
          <w:rFonts w:ascii="Arial" w:hAnsi="Arial" w:cs="Arial"/>
          <w:color w:val="000000"/>
          <w:sz w:val="24"/>
          <w:szCs w:val="24"/>
          <w:lang w:val="fr-CA" w:eastAsia="en-CA"/>
        </w:rPr>
        <w:t>le renvoi</w:t>
      </w:r>
      <w:r w:rsidR="00114D0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ou le refus de services</w:t>
      </w:r>
      <w:r w:rsidR="00141FD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3B8048F4" w14:textId="77777777" w:rsidR="006A67A6" w:rsidRPr="003A2919" w:rsidRDefault="006A67A6" w:rsidP="00FE1D0F">
      <w:pPr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</w:p>
    <w:p w14:paraId="437B9CAC" w14:textId="77777777" w:rsidR="006A67A6" w:rsidRPr="003A2919" w:rsidRDefault="00370AEC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Clôture du dossier</w:t>
      </w:r>
      <w:r w:rsidR="00AB40C7">
        <w:rPr>
          <w:rFonts w:ascii="Arial" w:hAnsi="Arial" w:cs="Arial"/>
          <w:b/>
          <w:sz w:val="24"/>
          <w:szCs w:val="24"/>
          <w:lang w:val="fr-CA"/>
        </w:rPr>
        <w:t xml:space="preserve"> de cause</w:t>
      </w:r>
    </w:p>
    <w:p w14:paraId="783638C4" w14:textId="77777777" w:rsidR="006A67A6" w:rsidRPr="003A2919" w:rsidRDefault="00114D03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Date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à laquelle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toutes les affaires exposées </w:t>
      </w:r>
      <w:r w:rsidRPr="002F54CD">
        <w:rPr>
          <w:rFonts w:ascii="Arial" w:hAnsi="Arial" w:cs="Arial"/>
          <w:color w:val="000000"/>
          <w:sz w:val="24"/>
          <w:szCs w:val="24"/>
          <w:lang w:val="fr-CA" w:eastAsia="en-CA"/>
        </w:rPr>
        <w:t>dans l’énoncé de l’objet ont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été réglées.</w:t>
      </w:r>
    </w:p>
    <w:p w14:paraId="532C9F94" w14:textId="77777777" w:rsidR="006A67A6" w:rsidRPr="003A2919" w:rsidRDefault="006A67A6" w:rsidP="00FE1D0F">
      <w:pPr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</w:p>
    <w:p w14:paraId="71F2CBA7" w14:textId="77777777" w:rsidR="006A67A6" w:rsidRPr="003A2919" w:rsidRDefault="00654BF6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 xml:space="preserve">Résultat </w:t>
      </w:r>
      <w:r w:rsidR="00AB40C7">
        <w:rPr>
          <w:rFonts w:ascii="Arial" w:hAnsi="Arial" w:cs="Arial"/>
          <w:b/>
          <w:sz w:val="24"/>
          <w:szCs w:val="24"/>
          <w:lang w:val="fr-CA"/>
        </w:rPr>
        <w:t xml:space="preserve">du dossier de </w:t>
      </w:r>
      <w:r w:rsidR="00C84B92" w:rsidRPr="003A2919">
        <w:rPr>
          <w:rFonts w:ascii="Arial" w:hAnsi="Arial" w:cs="Arial"/>
          <w:b/>
          <w:sz w:val="24"/>
          <w:szCs w:val="24"/>
          <w:lang w:val="fr-CA"/>
        </w:rPr>
        <w:t>cause</w:t>
      </w:r>
    </w:p>
    <w:p w14:paraId="0A7BAC2C" w14:textId="77777777" w:rsidR="006A67A6" w:rsidRPr="003A2919" w:rsidRDefault="00427140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Résultat d’une affaire présentée par un client.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Il peut s’agir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, par exemple,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d’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une ordonnance 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d’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audience, </w:t>
      </w:r>
      <w:r w:rsidR="002F54CD" w:rsidRPr="00814608">
        <w:rPr>
          <w:rFonts w:ascii="Arial" w:hAnsi="Arial" w:cs="Arial"/>
          <w:color w:val="000000"/>
          <w:sz w:val="24"/>
          <w:szCs w:val="24"/>
          <w:lang w:val="fr-CA" w:eastAsia="en-CA"/>
        </w:rPr>
        <w:t>d’</w:t>
      </w:r>
      <w:r w:rsidR="00006B5E" w:rsidRPr="00814608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une transaction, </w:t>
      </w:r>
      <w:r w:rsidR="002F54CD" w:rsidRPr="00814608">
        <w:rPr>
          <w:rFonts w:ascii="Arial" w:hAnsi="Arial" w:cs="Arial"/>
          <w:color w:val="000000"/>
          <w:sz w:val="24"/>
          <w:szCs w:val="24"/>
          <w:lang w:val="fr-CA" w:eastAsia="en-CA"/>
        </w:rPr>
        <w:t>d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’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une 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expulsion,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d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’une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non-expulsion,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du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recouvrement d’une somme, 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d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’</w:t>
      </w:r>
      <w:r w:rsidR="002F54CD">
        <w:rPr>
          <w:rFonts w:ascii="Arial" w:hAnsi="Arial" w:cs="Arial"/>
          <w:color w:val="000000"/>
          <w:sz w:val="24"/>
          <w:szCs w:val="24"/>
          <w:lang w:val="fr-CA" w:eastAsia="en-CA"/>
        </w:rPr>
        <w:t>u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n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règlement 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sur le statut d’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immigra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n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t</w:t>
      </w:r>
      <w:r w:rsidR="00814608">
        <w:rPr>
          <w:rFonts w:ascii="Arial" w:hAnsi="Arial" w:cs="Arial"/>
          <w:color w:val="000000"/>
          <w:sz w:val="24"/>
          <w:szCs w:val="24"/>
          <w:lang w:val="fr-CA" w:eastAsia="en-CA"/>
        </w:rPr>
        <w:t>(e)</w:t>
      </w:r>
      <w:r w:rsidR="00006B5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4588DA0B" w14:textId="77777777" w:rsidR="006A67A6" w:rsidRPr="003A2919" w:rsidRDefault="006A67A6" w:rsidP="00FE1D0F">
      <w:pPr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</w:p>
    <w:p w14:paraId="2E21AB78" w14:textId="77777777" w:rsidR="006A67A6" w:rsidRPr="003A2919" w:rsidRDefault="00006B5E" w:rsidP="00FE1D0F">
      <w:pPr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AC70A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Travail </w:t>
      </w:r>
      <w:r w:rsidR="003550CE" w:rsidRPr="00AC70A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sur</w:t>
      </w:r>
      <w:r w:rsidR="00956FA2" w:rsidRPr="00AC70A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2B786C" w:rsidRPr="00AC70A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le </w:t>
      </w:r>
      <w:r w:rsidR="00AC70A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dossier</w:t>
      </w:r>
      <w:r w:rsidR="00AB40C7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de cause</w:t>
      </w:r>
    </w:p>
    <w:p w14:paraId="5CBBDB68" w14:textId="77777777" w:rsidR="006A67A6" w:rsidRPr="003A2919" w:rsidRDefault="00ED4606" w:rsidP="00FE1D0F">
      <w:pPr>
        <w:spacing w:line="276" w:lineRule="auto"/>
        <w:rPr>
          <w:rFonts w:ascii="Arial" w:hAnsi="Arial" w:cs="Arial"/>
          <w:bCs/>
          <w:sz w:val="24"/>
          <w:szCs w:val="24"/>
          <w:lang w:val="fr-CA"/>
        </w:rPr>
      </w:pPr>
      <w:r w:rsidRPr="003A2919">
        <w:rPr>
          <w:rFonts w:ascii="Arial" w:hAnsi="Arial" w:cs="Arial"/>
          <w:bCs/>
          <w:sz w:val="24"/>
          <w:szCs w:val="24"/>
          <w:lang w:val="fr-CA"/>
        </w:rPr>
        <w:t xml:space="preserve">Le travail </w:t>
      </w:r>
      <w:r w:rsidR="003550CE" w:rsidRPr="003A2919">
        <w:rPr>
          <w:rFonts w:ascii="Arial" w:hAnsi="Arial" w:cs="Arial"/>
          <w:bCs/>
          <w:sz w:val="24"/>
          <w:szCs w:val="24"/>
          <w:lang w:val="fr-CA"/>
        </w:rPr>
        <w:t>sur</w:t>
      </w:r>
      <w:r w:rsidRPr="003A2919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="002B786C">
        <w:rPr>
          <w:rFonts w:ascii="Arial" w:hAnsi="Arial" w:cs="Arial"/>
          <w:bCs/>
          <w:sz w:val="24"/>
          <w:szCs w:val="24"/>
          <w:lang w:val="fr-CA"/>
        </w:rPr>
        <w:t xml:space="preserve">le dossier </w:t>
      </w:r>
      <w:r w:rsidR="004F0E10">
        <w:rPr>
          <w:rFonts w:ascii="Arial" w:hAnsi="Arial" w:cs="Arial"/>
          <w:bCs/>
          <w:sz w:val="24"/>
          <w:szCs w:val="24"/>
          <w:lang w:val="fr-CA"/>
        </w:rPr>
        <w:t xml:space="preserve">de cause </w:t>
      </w:r>
      <w:r w:rsidR="00814608">
        <w:rPr>
          <w:rFonts w:ascii="Arial" w:hAnsi="Arial" w:cs="Arial"/>
          <w:bCs/>
          <w:sz w:val="24"/>
          <w:szCs w:val="24"/>
          <w:lang w:val="fr-CA"/>
        </w:rPr>
        <w:t xml:space="preserve">comprend </w:t>
      </w:r>
      <w:r w:rsidRPr="003A2919">
        <w:rPr>
          <w:rFonts w:ascii="Arial" w:hAnsi="Arial" w:cs="Arial"/>
          <w:bCs/>
          <w:sz w:val="24"/>
          <w:szCs w:val="24"/>
          <w:lang w:val="fr-CA"/>
        </w:rPr>
        <w:t>la recherche juridique, la rédaction d’</w:t>
      </w:r>
      <w:r w:rsidR="00814608">
        <w:rPr>
          <w:rFonts w:ascii="Arial" w:hAnsi="Arial" w:cs="Arial"/>
          <w:bCs/>
          <w:sz w:val="24"/>
          <w:szCs w:val="24"/>
          <w:lang w:val="fr-CA"/>
        </w:rPr>
        <w:t xml:space="preserve">observations, la préparation en vue d’une </w:t>
      </w:r>
      <w:r w:rsidRPr="003A2919">
        <w:rPr>
          <w:rFonts w:ascii="Arial" w:hAnsi="Arial" w:cs="Arial"/>
          <w:bCs/>
          <w:sz w:val="24"/>
          <w:szCs w:val="24"/>
          <w:lang w:val="fr-CA"/>
        </w:rPr>
        <w:t>audience</w:t>
      </w:r>
      <w:r w:rsidR="00814608">
        <w:rPr>
          <w:rFonts w:ascii="Arial" w:hAnsi="Arial" w:cs="Arial"/>
          <w:bCs/>
          <w:sz w:val="24"/>
          <w:szCs w:val="24"/>
          <w:lang w:val="fr-CA"/>
        </w:rPr>
        <w:t xml:space="preserve"> et la comparution </w:t>
      </w:r>
      <w:r w:rsidRPr="003A2919">
        <w:rPr>
          <w:rFonts w:ascii="Arial" w:hAnsi="Arial" w:cs="Arial"/>
          <w:bCs/>
          <w:sz w:val="24"/>
          <w:szCs w:val="24"/>
          <w:lang w:val="fr-CA"/>
        </w:rPr>
        <w:t>devant un tribunal, les déplacements, les rencontres avec les clients, les conférences préparatoires, les négociations, la correspondance, la rédaction de documents, la prise de rendez-vous</w:t>
      </w:r>
      <w:r w:rsidR="00814608">
        <w:rPr>
          <w:rFonts w:ascii="Arial" w:hAnsi="Arial" w:cs="Arial"/>
          <w:bCs/>
          <w:sz w:val="24"/>
          <w:szCs w:val="24"/>
          <w:lang w:val="fr-CA"/>
        </w:rPr>
        <w:t>, etc</w:t>
      </w:r>
      <w:r w:rsidRPr="003A2919">
        <w:rPr>
          <w:rFonts w:ascii="Arial" w:hAnsi="Arial" w:cs="Arial"/>
          <w:bCs/>
          <w:sz w:val="24"/>
          <w:szCs w:val="24"/>
          <w:lang w:val="fr-CA"/>
        </w:rPr>
        <w:t>.</w:t>
      </w:r>
    </w:p>
    <w:p w14:paraId="2DDD0331" w14:textId="77777777" w:rsidR="006A67A6" w:rsidRPr="003A2919" w:rsidRDefault="006A67A6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12D0438C" w14:textId="77777777" w:rsidR="006A67A6" w:rsidRPr="003A2919" w:rsidRDefault="006A67A6" w:rsidP="00FE1D0F">
      <w:pPr>
        <w:rPr>
          <w:rFonts w:ascii="Arial" w:hAnsi="Arial" w:cs="Arial"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Client</w:t>
      </w:r>
    </w:p>
    <w:p w14:paraId="5ABC160B" w14:textId="77777777" w:rsidR="006A67A6" w:rsidRPr="003A2919" w:rsidRDefault="00472817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Personne reçue par tout employé de clinique juridique. Personne à qui une clinique juridique a consenti à offrir un service ou </w:t>
      </w:r>
      <w:r w:rsidR="00B83E7E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à qui elle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est tenue d’offrir un service, ou toute personne envers qui un avocat a un devoir de confidentialité, qu’il existe ou non un lien professionnel entre les deux.</w:t>
      </w:r>
    </w:p>
    <w:p w14:paraId="7CA68912" w14:textId="77777777" w:rsidR="006A67A6" w:rsidRPr="003A2919" w:rsidRDefault="006A67A6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1BE57905" w14:textId="77777777" w:rsidR="006A67A6" w:rsidRPr="003A2919" w:rsidRDefault="00472817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Objectif du client</w:t>
      </w:r>
    </w:p>
    <w:p w14:paraId="4D60637F" w14:textId="77777777" w:rsidR="006A67A6" w:rsidRPr="003A2919" w:rsidRDefault="00426133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>
        <w:rPr>
          <w:rFonts w:ascii="Arial" w:hAnsi="Arial" w:cs="Arial"/>
          <w:color w:val="000000"/>
          <w:sz w:val="24"/>
          <w:szCs w:val="24"/>
          <w:lang w:val="fr-CA" w:eastAsia="en-CA"/>
        </w:rPr>
        <w:t>Résultat</w:t>
      </w:r>
      <w:r w:rsidR="0047281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que le client </w:t>
      </w:r>
      <w:r>
        <w:rPr>
          <w:rFonts w:ascii="Arial" w:hAnsi="Arial" w:cs="Arial"/>
          <w:color w:val="000000"/>
          <w:sz w:val="24"/>
          <w:szCs w:val="24"/>
          <w:lang w:val="fr-CA" w:eastAsia="en-CA"/>
        </w:rPr>
        <w:t>souhaite</w:t>
      </w:r>
      <w:r w:rsidR="0047281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obtenir</w:t>
      </w:r>
      <w:r w:rsidR="00757303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ou s’attend à obtenir dans l’affaire</w:t>
      </w:r>
      <w:r w:rsidR="0047281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05D5DF33" w14:textId="77777777" w:rsidR="006A67A6" w:rsidRPr="003A2919" w:rsidRDefault="006A67A6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78E055C1" w14:textId="77777777" w:rsidR="006A67A6" w:rsidRPr="003A2919" w:rsidRDefault="00C84B92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Conflit relatif à une cause</w:t>
      </w:r>
    </w:p>
    <w:p w14:paraId="5146D016" w14:textId="77777777" w:rsidR="006A67A6" w:rsidRPr="003A2919" w:rsidRDefault="00707EF0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À la réception </w:t>
      </w:r>
      <w:r w:rsidR="00C84B92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de renseignements confidentiels d’un client potentiel, les renseignements qui </w:t>
      </w:r>
      <w:r w:rsidR="00757303">
        <w:rPr>
          <w:rFonts w:ascii="Arial" w:hAnsi="Arial" w:cs="Arial"/>
          <w:color w:val="000000"/>
          <w:sz w:val="24"/>
          <w:szCs w:val="24"/>
          <w:lang w:val="fr-CA" w:eastAsia="en-CA"/>
        </w:rPr>
        <w:t>établissent son identité</w:t>
      </w:r>
      <w:r w:rsidR="00C84B92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dans la base de données sur les clients de la clinique </w:t>
      </w:r>
      <w:r w:rsidR="00757303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sont vérifiés </w:t>
      </w:r>
      <w:r w:rsidR="00C84B92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afin d’éviter tout conflit d’intérêts (pour connaître la définition d</w:t>
      </w:r>
      <w:r w:rsidR="00AB40C7">
        <w:rPr>
          <w:rFonts w:ascii="Arial" w:hAnsi="Arial" w:cs="Arial"/>
          <w:color w:val="000000"/>
          <w:sz w:val="24"/>
          <w:szCs w:val="24"/>
          <w:lang w:val="fr-CA" w:eastAsia="en-CA"/>
        </w:rPr>
        <w:t>u terme « </w:t>
      </w:r>
      <w:r w:rsidR="00C84B92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conflit d’intér</w:t>
      </w:r>
      <w:r w:rsidR="00B931D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êts</w:t>
      </w:r>
      <w:r w:rsidR="00AB40C7">
        <w:rPr>
          <w:rFonts w:ascii="Arial" w:hAnsi="Arial" w:cs="Arial"/>
          <w:color w:val="000000"/>
          <w:sz w:val="24"/>
          <w:szCs w:val="24"/>
          <w:lang w:val="fr-CA" w:eastAsia="en-CA"/>
        </w:rPr>
        <w:t> »</w:t>
      </w:r>
      <w:r w:rsidR="00B931D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, consulter l’article </w:t>
      </w:r>
      <w:r w:rsidR="00C84B92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2.04 </w:t>
      </w:r>
      <w:r w:rsidR="00B931D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du Code de déontologie du Barreau du Haut-Canada).</w:t>
      </w:r>
    </w:p>
    <w:p w14:paraId="24A9C951" w14:textId="77777777" w:rsidR="006A67A6" w:rsidRPr="003A2919" w:rsidRDefault="006A67A6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209CDC6E" w14:textId="77777777" w:rsidR="006A67A6" w:rsidRPr="003A2919" w:rsidRDefault="00B931D7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Services juridiques directs</w:t>
      </w:r>
    </w:p>
    <w:p w14:paraId="3CC11DAF" w14:textId="77777777" w:rsidR="006A67A6" w:rsidRPr="003A2919" w:rsidRDefault="00B931D7" w:rsidP="00FE1D0F">
      <w:pPr>
        <w:rPr>
          <w:rFonts w:ascii="Arial" w:hAnsi="Arial" w:cs="Arial"/>
          <w:sz w:val="24"/>
          <w:szCs w:val="24"/>
          <w:lang w:val="fr-CA"/>
        </w:rPr>
      </w:pPr>
      <w:r w:rsidRPr="003A2919">
        <w:rPr>
          <w:rFonts w:ascii="Arial" w:hAnsi="Arial" w:cs="Arial"/>
          <w:sz w:val="24"/>
          <w:szCs w:val="24"/>
          <w:lang w:val="fr-CA"/>
        </w:rPr>
        <w:t>Services offerts à un client qui sont directement liés à sa cause</w:t>
      </w:r>
      <w:r w:rsidR="006A67A6" w:rsidRPr="003A2919">
        <w:rPr>
          <w:rFonts w:ascii="Arial" w:hAnsi="Arial" w:cs="Arial"/>
          <w:sz w:val="24"/>
          <w:szCs w:val="24"/>
          <w:lang w:val="fr-CA"/>
        </w:rPr>
        <w:t xml:space="preserve">. </w:t>
      </w:r>
    </w:p>
    <w:p w14:paraId="517A73F2" w14:textId="77777777" w:rsidR="00E8105C" w:rsidRPr="003A2919" w:rsidRDefault="00E8105C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2F853088" w14:textId="77777777" w:rsidR="006A67A6" w:rsidRPr="003A2919" w:rsidRDefault="00B931D7" w:rsidP="00C729EE">
      <w:pPr>
        <w:contextualSpacing/>
        <w:textAlignment w:val="baseline"/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Salaire de l’employé</w:t>
      </w:r>
    </w:p>
    <w:p w14:paraId="56F9922F" w14:textId="0BFF0549" w:rsidR="007358DC" w:rsidRDefault="00E02B12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sz w:val="24"/>
          <w:szCs w:val="24"/>
          <w:lang w:val="fr-CA"/>
        </w:rPr>
        <w:t>Salaire de base annuel d’un employé</w:t>
      </w:r>
      <w:r w:rsidR="006A67A6" w:rsidRPr="003A2919">
        <w:rPr>
          <w:rFonts w:ascii="Arial" w:hAnsi="Arial" w:cs="Arial"/>
          <w:sz w:val="24"/>
          <w:szCs w:val="24"/>
          <w:lang w:val="fr-CA"/>
        </w:rPr>
        <w:t>.</w:t>
      </w:r>
    </w:p>
    <w:p w14:paraId="59D99A3D" w14:textId="77777777" w:rsidR="00E8105C" w:rsidRDefault="00E8105C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74C1E19E" w14:textId="77777777" w:rsidR="00E8105C" w:rsidRDefault="00E8105C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61BEEE1E" w14:textId="77777777" w:rsidR="00E8105C" w:rsidRDefault="00E8105C" w:rsidP="00FE1D0F">
      <w:pPr>
        <w:rPr>
          <w:rFonts w:ascii="Arial" w:hAnsi="Arial" w:cs="Arial"/>
          <w:b/>
          <w:sz w:val="24"/>
          <w:szCs w:val="24"/>
          <w:lang w:val="fr-CA"/>
        </w:rPr>
      </w:pPr>
    </w:p>
    <w:p w14:paraId="7E6472E2" w14:textId="77777777" w:rsidR="006A67A6" w:rsidRPr="003A2919" w:rsidRDefault="00F053F8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lastRenderedPageBreak/>
        <w:t xml:space="preserve">Travail </w:t>
      </w:r>
      <w:r w:rsidR="003550CE" w:rsidRPr="003A2919">
        <w:rPr>
          <w:rFonts w:ascii="Arial" w:hAnsi="Arial" w:cs="Arial"/>
          <w:b/>
          <w:sz w:val="24"/>
          <w:szCs w:val="24"/>
          <w:lang w:val="fr-CA"/>
        </w:rPr>
        <w:t>sur le</w:t>
      </w:r>
      <w:r w:rsidRPr="003A2919">
        <w:rPr>
          <w:rFonts w:ascii="Arial" w:hAnsi="Arial" w:cs="Arial"/>
          <w:b/>
          <w:sz w:val="24"/>
          <w:szCs w:val="24"/>
          <w:lang w:val="fr-CA"/>
        </w:rPr>
        <w:t xml:space="preserve"> dossier</w:t>
      </w:r>
    </w:p>
    <w:p w14:paraId="6E983AD0" w14:textId="77777777" w:rsidR="006A67A6" w:rsidRPr="003A2919" w:rsidRDefault="00F053F8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Travail juridique ou non juridique </w:t>
      </w:r>
      <w:r w:rsidR="003550C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se rapportant à un re</w:t>
      </w:r>
      <w:r w:rsidR="00D26586">
        <w:rPr>
          <w:rFonts w:ascii="Arial" w:hAnsi="Arial" w:cs="Arial"/>
          <w:color w:val="000000"/>
          <w:sz w:val="24"/>
          <w:szCs w:val="24"/>
          <w:lang w:val="fr-CA" w:eastAsia="en-CA"/>
        </w:rPr>
        <w:t>nvoi, à des services mandatés,</w:t>
      </w:r>
      <w:r w:rsidR="003550C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D26586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à </w:t>
      </w:r>
      <w:r w:rsidR="003550C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des services non mandatés ou à un </w:t>
      </w:r>
      <w:r w:rsidR="003550CE" w:rsidRPr="00D26586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dossier </w:t>
      </w:r>
      <w:r w:rsidR="00D26586">
        <w:rPr>
          <w:rFonts w:ascii="Arial" w:hAnsi="Arial" w:cs="Arial"/>
          <w:color w:val="000000"/>
          <w:sz w:val="24"/>
          <w:szCs w:val="24"/>
          <w:lang w:val="fr-CA" w:eastAsia="en-CA"/>
        </w:rPr>
        <w:t>d</w:t>
      </w:r>
      <w:r w:rsidR="008301BD">
        <w:rPr>
          <w:rFonts w:ascii="Arial" w:hAnsi="Arial" w:cs="Arial"/>
          <w:color w:val="000000"/>
          <w:sz w:val="24"/>
          <w:szCs w:val="24"/>
          <w:lang w:val="fr-CA" w:eastAsia="en-CA"/>
        </w:rPr>
        <w:t>e rayonnement</w:t>
      </w:r>
      <w:r w:rsidR="003550CE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00716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(ce</w:t>
      </w:r>
      <w:r w:rsidR="00AB40C7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qui inclut</w:t>
      </w:r>
      <w:r w:rsidR="0000716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la recherche juridique, la rédaction d’observations,</w:t>
      </w:r>
      <w:r w:rsidR="0000716F" w:rsidRPr="003A2919">
        <w:rPr>
          <w:rFonts w:ascii="Arial" w:hAnsi="Arial" w:cs="Arial"/>
          <w:bCs/>
          <w:sz w:val="24"/>
          <w:szCs w:val="24"/>
          <w:lang w:val="fr-CA"/>
        </w:rPr>
        <w:t xml:space="preserve"> </w:t>
      </w:r>
      <w:r w:rsidR="00AB40C7" w:rsidRPr="00AB40C7">
        <w:rPr>
          <w:rFonts w:ascii="Arial" w:hAnsi="Arial" w:cs="Arial"/>
          <w:bCs/>
          <w:sz w:val="24"/>
          <w:szCs w:val="24"/>
          <w:lang w:val="fr-CA"/>
        </w:rPr>
        <w:t>la préparation en vue d’une audience et la comparution devant un tribunal</w:t>
      </w:r>
      <w:r w:rsidR="0000716F" w:rsidRPr="003A2919">
        <w:rPr>
          <w:rFonts w:ascii="Arial" w:hAnsi="Arial" w:cs="Arial"/>
          <w:bCs/>
          <w:sz w:val="24"/>
          <w:szCs w:val="24"/>
          <w:lang w:val="fr-CA"/>
        </w:rPr>
        <w:t>, les déplacements, les rencontres avec les clients, les conférences préparatoires, les négociations, la correspondance, la rédaction de documents, la prise de rendez-vous</w:t>
      </w:r>
      <w:r w:rsidR="00AB12D5">
        <w:rPr>
          <w:rFonts w:ascii="Arial" w:hAnsi="Arial" w:cs="Arial"/>
          <w:bCs/>
          <w:sz w:val="24"/>
          <w:szCs w:val="24"/>
          <w:lang w:val="fr-CA"/>
        </w:rPr>
        <w:t>, etc</w:t>
      </w:r>
      <w:r w:rsidR="00AB12D5" w:rsidRPr="003A2919">
        <w:rPr>
          <w:rFonts w:ascii="Arial" w:hAnsi="Arial" w:cs="Arial"/>
          <w:bCs/>
          <w:sz w:val="24"/>
          <w:szCs w:val="24"/>
          <w:lang w:val="fr-CA"/>
        </w:rPr>
        <w:t>.</w:t>
      </w:r>
      <w:r w:rsidR="0000716F" w:rsidRPr="003A2919">
        <w:rPr>
          <w:rFonts w:ascii="Arial" w:hAnsi="Arial" w:cs="Arial"/>
          <w:bCs/>
          <w:sz w:val="24"/>
          <w:szCs w:val="24"/>
          <w:lang w:val="fr-CA"/>
        </w:rPr>
        <w:t>).</w:t>
      </w:r>
    </w:p>
    <w:p w14:paraId="6115415C" w14:textId="77777777" w:rsidR="006A67A6" w:rsidRPr="003A2919" w:rsidRDefault="006A67A6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</w:p>
    <w:p w14:paraId="077953BF" w14:textId="77777777" w:rsidR="006A67A6" w:rsidRPr="003A2919" w:rsidRDefault="00250D17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Admissibilité financière</w:t>
      </w:r>
    </w:p>
    <w:p w14:paraId="548E7A63" w14:textId="77777777" w:rsidR="006A67A6" w:rsidRPr="003A2919" w:rsidRDefault="00E3219F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Critères qui déterminent </w:t>
      </w:r>
      <w:r w:rsidR="00494C31">
        <w:rPr>
          <w:rFonts w:ascii="Arial" w:hAnsi="Arial" w:cs="Arial"/>
          <w:color w:val="000000"/>
          <w:sz w:val="24"/>
          <w:szCs w:val="24"/>
          <w:lang w:val="fr-CA" w:eastAsia="en-CA"/>
        </w:rPr>
        <w:t>si le client satisfait</w:t>
      </w:r>
      <w:r w:rsidR="00C46979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aux critères d’admissibilité financière de la clinique juridique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78FA040C" w14:textId="77777777" w:rsidR="006A67A6" w:rsidRPr="003A2919" w:rsidRDefault="006A67A6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</w:p>
    <w:p w14:paraId="2A7A49A1" w14:textId="77777777" w:rsidR="006A67A6" w:rsidRPr="003A2919" w:rsidRDefault="00334503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 xml:space="preserve">Dossier </w:t>
      </w:r>
      <w:r w:rsidR="00494C31">
        <w:rPr>
          <w:rFonts w:ascii="Arial" w:hAnsi="Arial" w:cs="Arial"/>
          <w:b/>
          <w:sz w:val="24"/>
          <w:szCs w:val="24"/>
          <w:lang w:val="fr-CA"/>
        </w:rPr>
        <w:t xml:space="preserve">de projet </w:t>
      </w:r>
    </w:p>
    <w:p w14:paraId="30677656" w14:textId="77777777" w:rsidR="006A67A6" w:rsidRPr="003A2919" w:rsidRDefault="00DC5A78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Travail effectué ou services fournis </w:t>
      </w:r>
      <w:r w:rsidR="004C3524">
        <w:rPr>
          <w:rFonts w:ascii="Arial" w:hAnsi="Arial" w:cs="Arial"/>
          <w:color w:val="000000"/>
          <w:sz w:val="24"/>
          <w:szCs w:val="24"/>
          <w:lang w:val="fr-CA" w:eastAsia="en-CA"/>
        </w:rPr>
        <w:t>à l’appui des</w:t>
      </w:r>
      <w:r w:rsidR="001573F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dossiers </w:t>
      </w:r>
      <w:r w:rsidR="00494C31">
        <w:rPr>
          <w:rFonts w:ascii="Arial" w:hAnsi="Arial" w:cs="Arial"/>
          <w:color w:val="000000"/>
          <w:sz w:val="24"/>
          <w:szCs w:val="24"/>
          <w:lang w:val="fr-CA" w:eastAsia="en-CA"/>
        </w:rPr>
        <w:t>de projet</w:t>
      </w:r>
      <w:r w:rsidR="001573F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. Ces dossiers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englobe</w:t>
      </w:r>
      <w:r w:rsidR="001573F5">
        <w:rPr>
          <w:rFonts w:ascii="Arial" w:hAnsi="Arial" w:cs="Arial"/>
          <w:color w:val="000000"/>
          <w:sz w:val="24"/>
          <w:szCs w:val="24"/>
          <w:lang w:val="fr-CA" w:eastAsia="en-CA"/>
        </w:rPr>
        <w:t>nt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tout le travail qui n’entre pas dans le module </w:t>
      </w:r>
      <w:r w:rsidR="001573F5">
        <w:rPr>
          <w:rFonts w:ascii="Arial" w:hAnsi="Arial" w:cs="Arial"/>
          <w:color w:val="000000"/>
          <w:sz w:val="24"/>
          <w:szCs w:val="24"/>
          <w:lang w:val="fr-CA" w:eastAsia="en-CA"/>
        </w:rPr>
        <w:t>des causes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 Ces dossiers peuvent avoir une date d’ouverture et une date de clôture dé</w:t>
      </w:r>
      <w:r w:rsidR="001573F5">
        <w:rPr>
          <w:rFonts w:ascii="Arial" w:hAnsi="Arial" w:cs="Arial"/>
          <w:color w:val="000000"/>
          <w:sz w:val="24"/>
          <w:szCs w:val="24"/>
          <w:lang w:val="fr-CA" w:eastAsia="en-CA"/>
        </w:rPr>
        <w:t>terminées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ou peuvent 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porter sur des </w:t>
      </w:r>
      <w:r w:rsidR="00494C31">
        <w:rPr>
          <w:rFonts w:ascii="Arial" w:hAnsi="Arial" w:cs="Arial"/>
          <w:color w:val="000000"/>
          <w:sz w:val="24"/>
          <w:szCs w:val="24"/>
          <w:lang w:val="fr-CA" w:eastAsia="en-CA"/>
        </w:rPr>
        <w:t>projets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494C31">
        <w:rPr>
          <w:rFonts w:ascii="Arial" w:hAnsi="Arial" w:cs="Arial"/>
          <w:color w:val="000000"/>
          <w:sz w:val="24"/>
          <w:szCs w:val="24"/>
          <w:lang w:val="fr-CA" w:eastAsia="en-CA"/>
        </w:rPr>
        <w:t>en cours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sa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ns date de clôture</w:t>
      </w:r>
      <w:r w:rsidR="00494C31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déterminée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0C339AB6" w14:textId="77777777" w:rsidR="00DC5A78" w:rsidRPr="003A2919" w:rsidRDefault="00DC5A78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</w:p>
    <w:p w14:paraId="32C2E6F3" w14:textId="77777777" w:rsidR="006A67A6" w:rsidRPr="003A2919" w:rsidRDefault="00DC5A78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Types de dossiers </w:t>
      </w:r>
      <w:r w:rsidR="00BC46D6">
        <w:rPr>
          <w:rFonts w:ascii="Arial" w:hAnsi="Arial" w:cs="Arial"/>
          <w:color w:val="000000"/>
          <w:sz w:val="24"/>
          <w:szCs w:val="24"/>
          <w:lang w:val="fr-CA" w:eastAsia="en-CA"/>
        </w:rPr>
        <w:t>de projet</w:t>
      </w:r>
    </w:p>
    <w:p w14:paraId="7A22BFE8" w14:textId="77777777" w:rsidR="006A67A6" w:rsidRPr="003A2919" w:rsidRDefault="00DC5A78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Éducation juridique communautaire</w:t>
      </w:r>
      <w:r w:rsidR="006A67A6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/</w:t>
      </w:r>
      <w:r w:rsidR="001326FA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Activités de rayonnement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Communication d’information </w:t>
      </w:r>
      <w:r w:rsidR="001A6FAF">
        <w:rPr>
          <w:rFonts w:ascii="Arial" w:hAnsi="Arial" w:cs="Arial"/>
          <w:color w:val="000000"/>
          <w:sz w:val="24"/>
          <w:szCs w:val="24"/>
          <w:lang w:val="fr-CA" w:eastAsia="en-CA"/>
        </w:rPr>
        <w:t>à la clientèle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ou éducation de</w:t>
      </w:r>
      <w:r w:rsidR="001A6FAF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la clientèle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22291A00" w14:textId="641E97FF" w:rsidR="006A67A6" w:rsidRPr="003A2919" w:rsidRDefault="008D3C9A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12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Activités de f</w:t>
      </w:r>
      <w:r w:rsidR="001326FA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ormation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>Communication d’information</w:t>
      </w:r>
      <w:r w:rsidR="001326FA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aux fournisseurs de services, partenaires et autres groupes de professionnels ou </w:t>
      </w:r>
      <w:r w:rsidR="006D681A">
        <w:rPr>
          <w:rFonts w:ascii="Arial" w:hAnsi="Arial" w:cs="Arial"/>
          <w:color w:val="000000"/>
          <w:sz w:val="24"/>
          <w:szCs w:val="24"/>
          <w:lang w:val="fr-CA" w:eastAsia="en-CA"/>
        </w:rPr>
        <w:t>éducation de ces catégories de personnes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1DD72913" w14:textId="04BA01F5" w:rsidR="006A67A6" w:rsidRPr="003A2919" w:rsidRDefault="00FC5F27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Développement communautaire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5C40AE">
        <w:rPr>
          <w:rFonts w:ascii="Arial" w:hAnsi="Arial" w:cs="Arial"/>
          <w:color w:val="000000"/>
          <w:sz w:val="24"/>
          <w:szCs w:val="24"/>
          <w:lang w:val="fr-CA" w:eastAsia="en-CA"/>
        </w:rPr>
        <w:t>Activités visant à a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ider les organismes communautaires à prévenir les problèmes juridiques ou à empêcher qu’ils s’aggravent en </w:t>
      </w:r>
      <w:r w:rsidR="00C9145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favorisant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l’autonomie </w:t>
      </w:r>
      <w:r w:rsidR="00C9145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de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leurs membres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624F84C8" w14:textId="6EE9D231" w:rsidR="006A67A6" w:rsidRPr="003A2919" w:rsidRDefault="00E307E2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Défense des </w:t>
      </w:r>
      <w:r w:rsidR="00BC46D6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politiques</w:t>
      </w:r>
      <w:r w:rsidR="006A67A6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/</w:t>
      </w:r>
      <w:r w:rsidR="00C91457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Réforme du droit</w:t>
      </w:r>
      <w:r w:rsidR="006A67A6" w:rsidRPr="008D3C9A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/</w:t>
      </w:r>
      <w:r w:rsidRPr="008D3C9A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Défense systémique</w:t>
      </w:r>
      <w:r w:rsidR="008D3C9A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des droits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0C46FB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Exercice d’u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ne influence sur la teneur des lois, des </w:t>
      </w:r>
      <w:r w:rsidR="0028324A">
        <w:rPr>
          <w:rFonts w:ascii="Arial" w:hAnsi="Arial" w:cs="Arial"/>
          <w:color w:val="000000"/>
          <w:sz w:val="24"/>
          <w:szCs w:val="24"/>
          <w:lang w:val="fr-CA" w:eastAsia="en-CA"/>
        </w:rPr>
        <w:t>politiques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ou des pratiques qui ont des répercussions sur les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droits reconnus par la loi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1FA5E66B" w14:textId="1B3198DD" w:rsidR="006A67A6" w:rsidRPr="003A2919" w:rsidRDefault="006A67A6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Part</w:t>
      </w:r>
      <w:r w:rsidR="00C91457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enaire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s/</w:t>
      </w:r>
      <w:r w:rsidR="00C91457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Réseau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/Group</w:t>
      </w:r>
      <w:r w:rsidR="00C91457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e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s</w:t>
      </w:r>
      <w:r w:rsidR="00C91457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communautaires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P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>articipation à des p</w:t>
      </w:r>
      <w:r w:rsidR="0085102D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artenariats et</w:t>
      </w:r>
      <w:r w:rsidR="0032047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à des </w:t>
      </w:r>
      <w:r w:rsidR="0032047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groupes communautaires 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en vue de la transmission</w:t>
      </w:r>
      <w:r w:rsidR="00320477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de connaissances et de savoir-faire.</w:t>
      </w:r>
    </w:p>
    <w:p w14:paraId="3A8550B7" w14:textId="77777777" w:rsidR="006A67A6" w:rsidRPr="003A2919" w:rsidRDefault="0085102D" w:rsidP="006532C8">
      <w:pPr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AJO</w:t>
      </w:r>
      <w:r w:rsidR="006A67A6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/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Comités de cliniques et consultations auprès des cliniques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</w:p>
    <w:p w14:paraId="27765F03" w14:textId="58C221E3" w:rsidR="006A67A6" w:rsidRPr="003A2919" w:rsidRDefault="0085102D" w:rsidP="006532C8">
      <w:pPr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Groupes inter</w:t>
      </w:r>
      <w:r w:rsidR="004738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-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clinique</w:t>
      </w:r>
      <w:r w:rsidR="006A67A6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s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P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art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>icipation à des part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enariats et groupes 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de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cliniques 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en vue d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>’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échange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>r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connaissances et savoir-faire.</w:t>
      </w:r>
    </w:p>
    <w:p w14:paraId="0327CA77" w14:textId="2A9AE5DF" w:rsidR="006A67A6" w:rsidRPr="003A2919" w:rsidRDefault="002C733F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Effectifs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0C46FB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Recrutement et administration des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effectifs des cliniques juridiques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(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conseil d’administration et membres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).</w:t>
      </w:r>
    </w:p>
    <w:p w14:paraId="288ED893" w14:textId="13715EC7" w:rsidR="006A67A6" w:rsidRPr="003A2919" w:rsidRDefault="006A67A6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M</w:t>
      </w:r>
      <w:r w:rsidR="00231E80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é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dia</w:t>
      </w:r>
      <w:r w:rsidR="00231E80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s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/Communications </w:t>
      </w:r>
      <w:r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6B5D6F">
        <w:rPr>
          <w:rFonts w:ascii="Arial" w:hAnsi="Arial" w:cs="Arial"/>
          <w:color w:val="000000"/>
          <w:sz w:val="24"/>
          <w:szCs w:val="24"/>
          <w:lang w:val="fr-CA" w:eastAsia="en-CA"/>
        </w:rPr>
        <w:t>Communication d’</w:t>
      </w:r>
      <w:r w:rsidR="00231E80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information à un particulier ou à un organisme œuvrant à la diffusion d’information au public </w:t>
      </w:r>
      <w:r w:rsidRPr="003A2919">
        <w:rPr>
          <w:rFonts w:ascii="Arial" w:hAnsi="Arial" w:cs="Arial"/>
          <w:i/>
          <w:iCs/>
          <w:color w:val="000000"/>
          <w:sz w:val="24"/>
          <w:szCs w:val="24"/>
          <w:lang w:val="fr-CA" w:eastAsia="en-CA"/>
        </w:rPr>
        <w:t>(</w:t>
      </w:r>
      <w:r w:rsidR="00231E80" w:rsidRPr="003A2919">
        <w:rPr>
          <w:rFonts w:ascii="Arial" w:hAnsi="Arial" w:cs="Arial"/>
          <w:i/>
          <w:iCs/>
          <w:color w:val="000000"/>
          <w:sz w:val="24"/>
          <w:szCs w:val="24"/>
          <w:lang w:val="fr-CA" w:eastAsia="en-CA"/>
        </w:rPr>
        <w:t>p. ex. bulletins d’information, brochures, émissions télé ou radio, médias sociaux</w:t>
      </w:r>
      <w:r w:rsidRPr="003A2919">
        <w:rPr>
          <w:rFonts w:ascii="Arial" w:hAnsi="Arial" w:cs="Arial"/>
          <w:i/>
          <w:iCs/>
          <w:color w:val="000000"/>
          <w:sz w:val="24"/>
          <w:szCs w:val="24"/>
          <w:lang w:val="fr-CA" w:eastAsia="en-CA"/>
        </w:rPr>
        <w:t>)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.  </w:t>
      </w:r>
    </w:p>
    <w:p w14:paraId="0B1752BA" w14:textId="77777777" w:rsidR="006A67A6" w:rsidRPr="003A2919" w:rsidRDefault="006A67A6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Go</w:t>
      </w:r>
      <w:r w:rsidR="00231E80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u</w:t>
      </w: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vernance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6363A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Activités 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sur </w:t>
      </w:r>
      <w:r w:rsidR="00C1690D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la façon dont le conseil d’administration d’une clinique assure la gestion et le suivi des </w:t>
      </w:r>
      <w:r w:rsidR="006363A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valeurs, </w:t>
      </w:r>
      <w:r w:rsidR="00C1690D">
        <w:rPr>
          <w:rFonts w:ascii="Arial" w:hAnsi="Arial" w:cs="Arial"/>
          <w:color w:val="000000"/>
          <w:sz w:val="24"/>
          <w:szCs w:val="24"/>
          <w:lang w:val="fr-CA" w:eastAsia="en-CA"/>
        </w:rPr>
        <w:t>des</w:t>
      </w:r>
      <w:r w:rsidR="006363A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034EA5">
        <w:rPr>
          <w:rFonts w:ascii="Arial" w:hAnsi="Arial" w:cs="Arial"/>
          <w:color w:val="000000"/>
          <w:sz w:val="24"/>
          <w:szCs w:val="24"/>
          <w:lang w:val="fr-CA" w:eastAsia="en-CA"/>
        </w:rPr>
        <w:t>objectifs</w:t>
      </w:r>
      <w:r w:rsidR="006363A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et </w:t>
      </w:r>
      <w:r w:rsidR="00C1690D">
        <w:rPr>
          <w:rFonts w:ascii="Arial" w:hAnsi="Arial" w:cs="Arial"/>
          <w:color w:val="000000"/>
          <w:sz w:val="24"/>
          <w:szCs w:val="24"/>
          <w:lang w:val="fr-CA" w:eastAsia="en-CA"/>
        </w:rPr>
        <w:t>des activités de la clinique.</w:t>
      </w:r>
    </w:p>
    <w:p w14:paraId="18CD7374" w14:textId="7F4DA5B2" w:rsidR="006A67A6" w:rsidRPr="003A2919" w:rsidRDefault="006363A8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Perfectionnement professionnel</w:t>
      </w:r>
      <w:r w:rsidR="006A67A6"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="008E644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Participation des employés d’une clinique à des activités de formation visant à a</w:t>
      </w:r>
      <w:r w:rsidR="00B213DF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méliorer </w:t>
      </w:r>
      <w:r w:rsidR="008E644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leur aptitude à </w:t>
      </w:r>
      <w:r w:rsidR="00B213DF">
        <w:rPr>
          <w:rFonts w:ascii="Arial" w:hAnsi="Arial" w:cs="Arial"/>
          <w:color w:val="000000"/>
          <w:sz w:val="24"/>
          <w:szCs w:val="24"/>
          <w:lang w:val="fr-CA" w:eastAsia="en-CA"/>
        </w:rPr>
        <w:t>assurer le fonctionnement de l</w:t>
      </w:r>
      <w:r w:rsidR="00CD637E">
        <w:rPr>
          <w:rFonts w:ascii="Arial" w:hAnsi="Arial" w:cs="Arial"/>
          <w:color w:val="000000"/>
          <w:sz w:val="24"/>
          <w:szCs w:val="24"/>
          <w:lang w:val="fr-CA" w:eastAsia="en-CA"/>
        </w:rPr>
        <w:t>eur</w:t>
      </w:r>
      <w:r w:rsidR="00B213DF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clinique et à </w:t>
      </w:r>
      <w:r w:rsidR="008E644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s’acquitter de leurs tâches professionnelles </w:t>
      </w:r>
      <w:r w:rsidR="00B213DF">
        <w:rPr>
          <w:rFonts w:ascii="Arial" w:hAnsi="Arial" w:cs="Arial"/>
          <w:color w:val="000000"/>
          <w:sz w:val="24"/>
          <w:szCs w:val="24"/>
          <w:lang w:val="fr-CA" w:eastAsia="en-CA"/>
        </w:rPr>
        <w:t>au sein de celle-ci</w:t>
      </w:r>
      <w:r w:rsidR="008E6443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60F6249A" w14:textId="3E545A7B" w:rsidR="006A67A6" w:rsidRPr="003A2919" w:rsidRDefault="000C46FB" w:rsidP="006532C8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80"/>
        <w:ind w:left="720"/>
        <w:rPr>
          <w:rFonts w:ascii="Arial" w:hAnsi="Arial" w:cs="Arial"/>
          <w:b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>Autres activités</w:t>
      </w:r>
      <w:r w:rsidR="003945CF">
        <w:rPr>
          <w:rFonts w:ascii="Arial" w:hAnsi="Arial" w:cs="Arial"/>
          <w:b/>
          <w:color w:val="000000"/>
          <w:sz w:val="24"/>
          <w:szCs w:val="24"/>
          <w:lang w:val="fr-CA" w:eastAsia="en-CA"/>
        </w:rPr>
        <w:t xml:space="preserve"> </w:t>
      </w:r>
      <w:r w:rsidR="006A67A6" w:rsidRPr="003A2919">
        <w:rPr>
          <w:rFonts w:ascii="Arial" w:hAnsi="Arial" w:cs="Arial"/>
          <w:sz w:val="24"/>
          <w:szCs w:val="24"/>
          <w:lang w:val="fr-CA" w:eastAsia="en-CA"/>
        </w:rPr>
        <w:sym w:font="Wingdings" w:char="F0E0"/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Catégorie fourre-tout dans laquelle on 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class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e les activités des cliniques juridiques qui n’entrent pas dans les catégories définies.</w:t>
      </w:r>
    </w:p>
    <w:p w14:paraId="5DE71976" w14:textId="77777777" w:rsidR="006A67A6" w:rsidRPr="003A2919" w:rsidRDefault="006A67A6" w:rsidP="00FE1D0F">
      <w:pPr>
        <w:rPr>
          <w:rFonts w:ascii="Arial" w:hAnsi="Arial" w:cs="Arial"/>
          <w:sz w:val="24"/>
          <w:szCs w:val="24"/>
          <w:lang w:val="fr-CA"/>
        </w:rPr>
      </w:pPr>
    </w:p>
    <w:p w14:paraId="05C8A4D4" w14:textId="77777777" w:rsidR="006A67A6" w:rsidRPr="003A2919" w:rsidRDefault="00C56F8B" w:rsidP="0092041A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 xml:space="preserve">Clôture d’un dossier </w:t>
      </w:r>
      <w:r w:rsidR="00707EF0">
        <w:rPr>
          <w:rFonts w:ascii="Arial" w:hAnsi="Arial" w:cs="Arial"/>
          <w:b/>
          <w:sz w:val="24"/>
          <w:szCs w:val="24"/>
          <w:lang w:val="fr-CA"/>
        </w:rPr>
        <w:t>de projet</w:t>
      </w:r>
    </w:p>
    <w:p w14:paraId="7D680E23" w14:textId="77777777" w:rsidR="006A67A6" w:rsidRPr="003A2919" w:rsidRDefault="00415289" w:rsidP="0092041A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Date où toutes les affaires exposées dans </w:t>
      </w:r>
      <w:r w:rsidRPr="008D3C9A">
        <w:rPr>
          <w:rFonts w:ascii="Arial" w:hAnsi="Arial" w:cs="Arial"/>
          <w:color w:val="000000"/>
          <w:sz w:val="24"/>
          <w:szCs w:val="24"/>
          <w:lang w:val="fr-CA" w:eastAsia="en-CA"/>
        </w:rPr>
        <w:t>l’énoncé de l’objet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ont été réglées.</w:t>
      </w:r>
    </w:p>
    <w:p w14:paraId="1BF34C9A" w14:textId="77777777" w:rsidR="006A67A6" w:rsidRPr="003A2919" w:rsidRDefault="006A67A6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</w:p>
    <w:p w14:paraId="5FCE7B66" w14:textId="77777777" w:rsidR="006A67A6" w:rsidRPr="003A2919" w:rsidRDefault="00415289" w:rsidP="00905E10">
      <w:pPr>
        <w:tabs>
          <w:tab w:val="left" w:pos="7980"/>
        </w:tabs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Accueil</w:t>
      </w:r>
      <w:r w:rsidR="00905E10" w:rsidRPr="003A2919">
        <w:rPr>
          <w:rFonts w:ascii="Arial" w:hAnsi="Arial" w:cs="Arial"/>
          <w:b/>
          <w:sz w:val="24"/>
          <w:szCs w:val="24"/>
          <w:lang w:val="fr-CA"/>
        </w:rPr>
        <w:tab/>
      </w:r>
    </w:p>
    <w:p w14:paraId="0F60CE86" w14:textId="77777777" w:rsidR="006A67A6" w:rsidRPr="003A2919" w:rsidRDefault="00A05148" w:rsidP="009E652B">
      <w:pPr>
        <w:tabs>
          <w:tab w:val="num" w:pos="1440"/>
        </w:tabs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Première étape du travail sur un dossier</w:t>
      </w:r>
      <w:r w:rsidR="00905E10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, qui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comporte deux étapes </w:t>
      </w:r>
      <w:r w:rsidR="00905E10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: le p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remier contact et </w:t>
      </w:r>
      <w:r w:rsidR="00905E10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le triage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0FDFB5B0" w14:textId="77777777" w:rsidR="006A67A6" w:rsidRPr="003A2919" w:rsidRDefault="006A67A6" w:rsidP="009E652B">
      <w:pPr>
        <w:rPr>
          <w:rFonts w:ascii="Arial" w:hAnsi="Arial" w:cs="Arial"/>
          <w:sz w:val="24"/>
          <w:szCs w:val="24"/>
          <w:lang w:val="fr-CA"/>
        </w:rPr>
      </w:pPr>
    </w:p>
    <w:p w14:paraId="1449CD99" w14:textId="3258FE51" w:rsidR="006A67A6" w:rsidRPr="003A2919" w:rsidRDefault="00905E10" w:rsidP="006532C8">
      <w:pPr>
        <w:pStyle w:val="ListParagraph"/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Premier c</w:t>
      </w:r>
      <w:r w:rsidR="006A67A6" w:rsidRPr="003A2919">
        <w:rPr>
          <w:rFonts w:ascii="Arial" w:hAnsi="Arial" w:cs="Arial"/>
          <w:b/>
          <w:sz w:val="24"/>
          <w:szCs w:val="24"/>
          <w:lang w:val="fr-CA"/>
        </w:rPr>
        <w:t>ontact</w:t>
      </w:r>
      <w:r w:rsidR="003945CF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6A67A6" w:rsidRPr="003A2919">
        <w:rPr>
          <w:rFonts w:ascii="Arial" w:hAnsi="Arial" w:cs="Arial"/>
          <w:b/>
          <w:sz w:val="24"/>
          <w:szCs w:val="24"/>
          <w:lang w:val="fr-CA"/>
        </w:rPr>
        <w:sym w:font="Wingdings" w:char="F0E0"/>
      </w:r>
      <w:r w:rsidR="00E4242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Première 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>étape</w:t>
      </w:r>
      <w:r w:rsidR="00E4242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de la procédure d’accueil, qui comprend le premier contact </w:t>
      </w:r>
      <w:r w:rsidR="005B3F1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amorcé par le</w:t>
      </w:r>
      <w:r w:rsidR="00E4242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client et la </w:t>
      </w:r>
      <w:r w:rsidR="00C6511B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c</w:t>
      </w:r>
      <w:r w:rsidR="00C6511B">
        <w:rPr>
          <w:rFonts w:ascii="Arial" w:hAnsi="Arial" w:cs="Arial"/>
          <w:color w:val="000000"/>
          <w:sz w:val="24"/>
          <w:szCs w:val="24"/>
          <w:lang w:val="fr-CA" w:eastAsia="en-CA"/>
        </w:rPr>
        <w:t>ollecte</w:t>
      </w:r>
      <w:r w:rsidR="00C6511B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="00E4242F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de renseignements de base.</w:t>
      </w:r>
    </w:p>
    <w:p w14:paraId="6E6123F2" w14:textId="77777777" w:rsidR="006A67A6" w:rsidRPr="003A2919" w:rsidRDefault="006A67A6" w:rsidP="006532C8">
      <w:pPr>
        <w:pStyle w:val="ListParagraph"/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Triage</w:t>
      </w:r>
      <w:r w:rsidR="003945CF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Pr="003A2919">
        <w:rPr>
          <w:rFonts w:ascii="Arial" w:hAnsi="Arial" w:cs="Arial"/>
          <w:b/>
          <w:sz w:val="24"/>
          <w:szCs w:val="24"/>
          <w:lang w:val="fr-CA"/>
        </w:rPr>
        <w:sym w:font="Wingdings" w:char="F0E0"/>
      </w:r>
      <w:r w:rsidR="005B3F1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Seconde 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>étape</w:t>
      </w:r>
      <w:r w:rsidR="005B3F1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de la procédure d’accueil : suivi du premier contact amorcé par le client dans le but de </w:t>
      </w:r>
      <w:r w:rsidR="004C3524">
        <w:rPr>
          <w:rFonts w:ascii="Arial" w:hAnsi="Arial" w:cs="Arial"/>
          <w:color w:val="000000"/>
          <w:sz w:val="24"/>
          <w:szCs w:val="24"/>
          <w:lang w:val="fr-CA" w:eastAsia="en-CA"/>
        </w:rPr>
        <w:t>clarifier</w:t>
      </w:r>
      <w:r w:rsidR="005B3F18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le problème et de décider de l’intervention de la clinique (p. ex. renvoi, conseils sommaires, refus de services ou ouverture d’un dossier de cause).</w:t>
      </w:r>
    </w:p>
    <w:p w14:paraId="1FACF20D" w14:textId="77777777" w:rsidR="006A67A6" w:rsidRPr="003A2919" w:rsidRDefault="006A67A6" w:rsidP="009E652B">
      <w:pPr>
        <w:rPr>
          <w:rFonts w:ascii="Arial" w:hAnsi="Arial" w:cs="Arial"/>
          <w:sz w:val="24"/>
          <w:szCs w:val="24"/>
          <w:lang w:val="fr-CA"/>
        </w:rPr>
      </w:pPr>
    </w:p>
    <w:p w14:paraId="48CEAF5E" w14:textId="77777777" w:rsidR="006A67A6" w:rsidRPr="003A2919" w:rsidRDefault="00467336" w:rsidP="00FE1D0F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Affaire</w:t>
      </w:r>
      <w:r w:rsidR="006A67A6" w:rsidRPr="003A2919">
        <w:rPr>
          <w:rFonts w:ascii="Arial" w:hAnsi="Arial" w:cs="Arial"/>
          <w:b/>
          <w:sz w:val="24"/>
          <w:szCs w:val="24"/>
          <w:lang w:val="fr-CA"/>
        </w:rPr>
        <w:t xml:space="preserve"> </w:t>
      </w:r>
    </w:p>
    <w:p w14:paraId="3C2A9066" w14:textId="77777777" w:rsidR="006A67A6" w:rsidRPr="003A2919" w:rsidRDefault="00467336" w:rsidP="00FE1D0F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Préoccupation, problème, question du client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47F27E6F" w14:textId="77777777" w:rsidR="006A67A6" w:rsidRPr="003A2919" w:rsidRDefault="006A67A6" w:rsidP="009E652B">
      <w:pPr>
        <w:rPr>
          <w:rFonts w:ascii="Arial" w:hAnsi="Arial" w:cs="Arial"/>
          <w:sz w:val="24"/>
          <w:szCs w:val="24"/>
          <w:lang w:val="fr-CA"/>
        </w:rPr>
      </w:pPr>
    </w:p>
    <w:p w14:paraId="3CE938F3" w14:textId="77777777" w:rsidR="006A67A6" w:rsidRPr="003A2919" w:rsidRDefault="002D678F" w:rsidP="009E652B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Renvoi</w:t>
      </w:r>
    </w:p>
    <w:p w14:paraId="5A3A86D6" w14:textId="77777777" w:rsidR="006A67A6" w:rsidRPr="003A2919" w:rsidRDefault="00483249" w:rsidP="009E652B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Dans le cas où une clinique</w:t>
      </w:r>
      <w:r w:rsidR="006A67A6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ne peut pas offrir de services à un demandeur, elle lui propose d’autres sources d’a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>ssistanc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e (elle peut 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aussi combiner 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ces sources d’aide </w:t>
      </w:r>
      <w:r w:rsidR="008D2CF4">
        <w:rPr>
          <w:rFonts w:ascii="Arial" w:hAnsi="Arial" w:cs="Arial"/>
          <w:color w:val="000000"/>
          <w:sz w:val="24"/>
          <w:szCs w:val="24"/>
          <w:lang w:val="fr-CA" w:eastAsia="en-CA"/>
        </w:rPr>
        <w:t>à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 xml:space="preserve"> d’autres services </w:t>
      </w:r>
      <w:r w:rsidR="00FA50B3">
        <w:rPr>
          <w:rFonts w:ascii="Arial" w:hAnsi="Arial" w:cs="Arial"/>
          <w:color w:val="000000"/>
          <w:sz w:val="24"/>
          <w:szCs w:val="24"/>
          <w:lang w:val="fr-CA" w:eastAsia="en-CA"/>
        </w:rPr>
        <w:t>fourni</w:t>
      </w:r>
      <w:r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s)</w:t>
      </w:r>
      <w:r w:rsidR="0044075C" w:rsidRPr="003A2919">
        <w:rPr>
          <w:rFonts w:ascii="Arial" w:hAnsi="Arial" w:cs="Arial"/>
          <w:color w:val="000000"/>
          <w:sz w:val="24"/>
          <w:szCs w:val="24"/>
          <w:lang w:val="fr-CA" w:eastAsia="en-CA"/>
        </w:rPr>
        <w:t>.</w:t>
      </w:r>
    </w:p>
    <w:p w14:paraId="1253A14D" w14:textId="77777777" w:rsidR="006A67A6" w:rsidRPr="003A2919" w:rsidRDefault="006A67A6" w:rsidP="009E652B">
      <w:pPr>
        <w:rPr>
          <w:rFonts w:ascii="Arial" w:hAnsi="Arial" w:cs="Arial"/>
          <w:color w:val="000000"/>
          <w:sz w:val="24"/>
          <w:szCs w:val="24"/>
          <w:lang w:val="fr-CA" w:eastAsia="en-CA"/>
        </w:rPr>
      </w:pPr>
    </w:p>
    <w:p w14:paraId="2D5FCD7B" w14:textId="77777777" w:rsidR="006A67A6" w:rsidRPr="003A2919" w:rsidRDefault="00465059" w:rsidP="00EB0887">
      <w:pPr>
        <w:rPr>
          <w:rFonts w:ascii="Arial" w:hAnsi="Arial" w:cs="Arial"/>
          <w:b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 xml:space="preserve">Définitions des </w:t>
      </w:r>
      <w:r w:rsidR="008D2CF4">
        <w:rPr>
          <w:rFonts w:ascii="Arial" w:hAnsi="Arial" w:cs="Arial"/>
          <w:b/>
          <w:sz w:val="24"/>
          <w:szCs w:val="24"/>
          <w:lang w:val="fr-CA"/>
        </w:rPr>
        <w:t xml:space="preserve">divers </w:t>
      </w:r>
      <w:r w:rsidRPr="003A2919">
        <w:rPr>
          <w:rFonts w:ascii="Arial" w:hAnsi="Arial" w:cs="Arial"/>
          <w:b/>
          <w:sz w:val="24"/>
          <w:szCs w:val="24"/>
          <w:lang w:val="fr-CA"/>
        </w:rPr>
        <w:t>résultats des services</w:t>
      </w:r>
      <w:r w:rsidR="00C426BF" w:rsidRPr="003A2919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C426BF" w:rsidRPr="003A2919">
        <w:rPr>
          <w:rFonts w:ascii="Arial" w:hAnsi="Arial" w:cs="Arial"/>
          <w:sz w:val="24"/>
          <w:szCs w:val="24"/>
          <w:lang w:val="fr-CA"/>
        </w:rPr>
        <w:t>(</w:t>
      </w:r>
      <w:r w:rsidR="00AF06E5" w:rsidRPr="003A2919">
        <w:rPr>
          <w:rFonts w:ascii="Arial" w:hAnsi="Arial" w:cs="Arial"/>
          <w:sz w:val="24"/>
          <w:szCs w:val="24"/>
          <w:lang w:val="fr-CA"/>
        </w:rPr>
        <w:t xml:space="preserve">à l’usage des employés des cliniques </w:t>
      </w:r>
      <w:r w:rsidR="008D2CF4">
        <w:rPr>
          <w:rFonts w:ascii="Arial" w:hAnsi="Arial" w:cs="Arial"/>
          <w:sz w:val="24"/>
          <w:szCs w:val="24"/>
          <w:lang w:val="fr-CA"/>
        </w:rPr>
        <w:t xml:space="preserve">pour déterminer les </w:t>
      </w:r>
      <w:r w:rsidR="00AF06E5" w:rsidRPr="003A2919">
        <w:rPr>
          <w:rFonts w:ascii="Arial" w:hAnsi="Arial" w:cs="Arial"/>
          <w:sz w:val="24"/>
          <w:szCs w:val="24"/>
          <w:lang w:val="fr-CA"/>
        </w:rPr>
        <w:t xml:space="preserve">résultats </w:t>
      </w:r>
      <w:r w:rsidR="003A2919" w:rsidRPr="003A2919">
        <w:rPr>
          <w:rFonts w:ascii="Arial" w:hAnsi="Arial" w:cs="Arial"/>
          <w:sz w:val="24"/>
          <w:szCs w:val="24"/>
          <w:lang w:val="fr-CA"/>
        </w:rPr>
        <w:t>obtenus</w:t>
      </w:r>
      <w:r w:rsidR="00C426BF" w:rsidRPr="003A2919">
        <w:rPr>
          <w:rFonts w:ascii="Arial" w:hAnsi="Arial" w:cs="Arial"/>
          <w:sz w:val="24"/>
          <w:szCs w:val="24"/>
          <w:lang w:val="fr-CA"/>
        </w:rPr>
        <w:t>)</w:t>
      </w:r>
    </w:p>
    <w:p w14:paraId="4F5ABE9A" w14:textId="77777777" w:rsidR="00C426BF" w:rsidRPr="003A2919" w:rsidRDefault="00AC70A6" w:rsidP="006532C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b/>
          <w:sz w:val="24"/>
          <w:szCs w:val="24"/>
          <w:lang w:val="fr-CA"/>
        </w:rPr>
        <w:t>Succès</w:t>
      </w:r>
      <w:r w:rsidR="003A2919" w:rsidRPr="003A2919">
        <w:rPr>
          <w:rFonts w:ascii="Arial" w:hAnsi="Arial" w:cs="Arial"/>
          <w:b/>
          <w:sz w:val="24"/>
          <w:szCs w:val="24"/>
          <w:lang w:val="fr-CA"/>
        </w:rPr>
        <w:t> :</w:t>
      </w:r>
      <w:r w:rsidR="00C426BF" w:rsidRPr="003A2919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3A2919" w:rsidRPr="003A2919">
        <w:rPr>
          <w:rFonts w:ascii="Arial" w:hAnsi="Arial" w:cs="Arial"/>
          <w:sz w:val="24"/>
          <w:szCs w:val="24"/>
          <w:lang w:val="fr-CA"/>
        </w:rPr>
        <w:t>tous les objectifs du client ont été atteints</w:t>
      </w:r>
    </w:p>
    <w:p w14:paraId="674EE865" w14:textId="77777777" w:rsidR="00C426BF" w:rsidRPr="003A2919" w:rsidRDefault="00AC70A6" w:rsidP="006532C8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fr-CA"/>
        </w:rPr>
      </w:pPr>
      <w:r>
        <w:rPr>
          <w:rFonts w:ascii="Arial" w:hAnsi="Arial" w:cs="Arial"/>
          <w:b/>
          <w:sz w:val="24"/>
          <w:szCs w:val="24"/>
          <w:lang w:val="fr-CA"/>
        </w:rPr>
        <w:t>Succès</w:t>
      </w:r>
      <w:r w:rsidR="003A2919" w:rsidRPr="003A2919">
        <w:rPr>
          <w:rFonts w:ascii="Arial" w:hAnsi="Arial" w:cs="Arial"/>
          <w:b/>
          <w:sz w:val="24"/>
          <w:szCs w:val="24"/>
          <w:lang w:val="fr-CA"/>
        </w:rPr>
        <w:t xml:space="preserve"> partiel :</w:t>
      </w:r>
      <w:r w:rsidR="00C426BF" w:rsidRPr="003A2919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3A2919" w:rsidRPr="003A2919">
        <w:rPr>
          <w:rFonts w:ascii="Arial" w:hAnsi="Arial" w:cs="Arial"/>
          <w:sz w:val="24"/>
          <w:szCs w:val="24"/>
          <w:lang w:val="fr-CA"/>
        </w:rPr>
        <w:t>certains objectifs du client ont été atteints</w:t>
      </w:r>
    </w:p>
    <w:p w14:paraId="59364B59" w14:textId="77777777" w:rsidR="00C426BF" w:rsidRPr="003A2919" w:rsidRDefault="003A2919" w:rsidP="006532C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 w:rsidRPr="003A2919">
        <w:rPr>
          <w:rFonts w:ascii="Arial" w:hAnsi="Arial" w:cs="Arial"/>
          <w:b/>
          <w:sz w:val="24"/>
          <w:szCs w:val="24"/>
          <w:lang w:val="fr-CA"/>
        </w:rPr>
        <w:t>Échec :</w:t>
      </w:r>
      <w:r w:rsidRPr="003A2919">
        <w:rPr>
          <w:rFonts w:ascii="Arial" w:hAnsi="Arial" w:cs="Arial"/>
          <w:sz w:val="24"/>
          <w:szCs w:val="24"/>
          <w:lang w:val="fr-CA"/>
        </w:rPr>
        <w:t xml:space="preserve"> aucun des objectifs du client n’a été atteint</w:t>
      </w:r>
    </w:p>
    <w:p w14:paraId="12F57B50" w14:textId="77777777" w:rsidR="00C426BF" w:rsidRPr="008D2CF4" w:rsidRDefault="00AC70A6" w:rsidP="006532C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b/>
          <w:sz w:val="24"/>
          <w:szCs w:val="24"/>
          <w:lang w:val="fr-CA"/>
        </w:rPr>
        <w:t>Retrait/Abandon</w:t>
      </w:r>
      <w:r w:rsidR="003A2919" w:rsidRPr="003A2919">
        <w:rPr>
          <w:rFonts w:ascii="Arial" w:hAnsi="Arial" w:cs="Arial"/>
          <w:b/>
          <w:sz w:val="24"/>
          <w:szCs w:val="24"/>
          <w:lang w:val="fr-CA"/>
        </w:rPr>
        <w:t> </w:t>
      </w:r>
      <w:r w:rsidR="00C426BF" w:rsidRPr="003A2919">
        <w:rPr>
          <w:rFonts w:ascii="Arial" w:hAnsi="Arial" w:cs="Arial"/>
          <w:b/>
          <w:sz w:val="24"/>
          <w:szCs w:val="24"/>
          <w:lang w:val="fr-CA"/>
        </w:rPr>
        <w:t xml:space="preserve">: </w:t>
      </w:r>
      <w:r w:rsidR="008D2CF4" w:rsidRPr="008D2CF4">
        <w:rPr>
          <w:rFonts w:ascii="Arial" w:hAnsi="Arial" w:cs="Arial"/>
          <w:sz w:val="24"/>
          <w:szCs w:val="24"/>
          <w:lang w:val="fr-CA"/>
        </w:rPr>
        <w:t>l’affaire est retirée ou l’action en justice est abandonnée par le</w:t>
      </w:r>
      <w:r w:rsidR="003A2919" w:rsidRPr="008D2CF4">
        <w:rPr>
          <w:rFonts w:ascii="Arial" w:hAnsi="Arial" w:cs="Arial"/>
          <w:sz w:val="24"/>
          <w:szCs w:val="24"/>
          <w:lang w:val="fr-CA"/>
        </w:rPr>
        <w:t xml:space="preserve"> client ou la clinique</w:t>
      </w:r>
    </w:p>
    <w:p w14:paraId="6E8867B4" w14:textId="77777777" w:rsidR="00C426BF" w:rsidRDefault="003E25AB" w:rsidP="006532C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b/>
          <w:sz w:val="24"/>
          <w:szCs w:val="24"/>
          <w:lang w:val="fr-CA"/>
        </w:rPr>
        <w:t>Résultat i</w:t>
      </w:r>
      <w:r w:rsidR="003A2919" w:rsidRPr="003A2919">
        <w:rPr>
          <w:rFonts w:ascii="Arial" w:hAnsi="Arial" w:cs="Arial"/>
          <w:b/>
          <w:sz w:val="24"/>
          <w:szCs w:val="24"/>
          <w:lang w:val="fr-CA"/>
        </w:rPr>
        <w:t>nconnu :</w:t>
      </w:r>
      <w:r w:rsidR="00C426BF" w:rsidRPr="003A2919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3A2919" w:rsidRPr="003A2919">
        <w:rPr>
          <w:rFonts w:ascii="Arial" w:hAnsi="Arial" w:cs="Arial"/>
          <w:sz w:val="24"/>
          <w:szCs w:val="24"/>
          <w:lang w:val="fr-CA"/>
        </w:rPr>
        <w:t xml:space="preserve">la </w:t>
      </w:r>
      <w:r w:rsidR="003A2919">
        <w:rPr>
          <w:rFonts w:ascii="Arial" w:hAnsi="Arial" w:cs="Arial"/>
          <w:sz w:val="24"/>
          <w:szCs w:val="24"/>
          <w:lang w:val="fr-CA"/>
        </w:rPr>
        <w:t>c</w:t>
      </w:r>
      <w:r w:rsidR="003A2919" w:rsidRPr="003A2919">
        <w:rPr>
          <w:rFonts w:ascii="Arial" w:hAnsi="Arial" w:cs="Arial"/>
          <w:sz w:val="24"/>
          <w:szCs w:val="24"/>
          <w:lang w:val="fr-CA"/>
        </w:rPr>
        <w:t>linique a perdu contact avec le client ou le résultat est inconnu</w:t>
      </w:r>
    </w:p>
    <w:p w14:paraId="01FF54B6" w14:textId="77777777" w:rsidR="009709AA" w:rsidRDefault="009709AA" w:rsidP="009709AA">
      <w:pPr>
        <w:rPr>
          <w:rFonts w:ascii="Arial" w:hAnsi="Arial" w:cs="Arial"/>
          <w:sz w:val="24"/>
          <w:szCs w:val="24"/>
          <w:lang w:val="fr-CA"/>
        </w:rPr>
      </w:pPr>
    </w:p>
    <w:p w14:paraId="3B618862" w14:textId="77777777" w:rsidR="009709AA" w:rsidRDefault="009709A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br w:type="page"/>
      </w:r>
    </w:p>
    <w:p w14:paraId="27B9EF46" w14:textId="77777777" w:rsidR="009709AA" w:rsidRPr="0033272D" w:rsidRDefault="009709AA" w:rsidP="001E5A2A">
      <w:pPr>
        <w:pStyle w:val="Heading1"/>
        <w:rPr>
          <w:lang w:val="fr-CA"/>
        </w:rPr>
      </w:pPr>
      <w:bookmarkStart w:id="25" w:name="_Toc409004298"/>
      <w:r w:rsidRPr="0033272D">
        <w:rPr>
          <w:lang w:val="fr-CA"/>
        </w:rPr>
        <w:lastRenderedPageBreak/>
        <w:t xml:space="preserve">Mesures de rendement </w:t>
      </w:r>
      <w:r w:rsidR="001E5A2A" w:rsidRPr="0033272D">
        <w:rPr>
          <w:lang w:val="fr-CA"/>
        </w:rPr>
        <w:t>à enregistrer en dehors du SGIC</w:t>
      </w:r>
      <w:bookmarkEnd w:id="25"/>
    </w:p>
    <w:p w14:paraId="231D087A" w14:textId="77777777" w:rsidR="009709AA" w:rsidRPr="003A2919" w:rsidRDefault="009709AA" w:rsidP="009709AA">
      <w:pPr>
        <w:pStyle w:val="Heading2"/>
        <w:rPr>
          <w:lang w:val="fr-CA"/>
        </w:rPr>
      </w:pPr>
      <w:bookmarkStart w:id="26" w:name="_Toc409004299"/>
      <w:r w:rsidRPr="003A2919">
        <w:rPr>
          <w:lang w:val="fr-CA"/>
        </w:rPr>
        <w:t>Troisième mesure – Résultats des services et commentaires des clients</w:t>
      </w:r>
      <w:bookmarkEnd w:id="26"/>
    </w:p>
    <w:p w14:paraId="2BDB0511" w14:textId="77777777" w:rsidR="009709AA" w:rsidRPr="003A2919" w:rsidRDefault="009709AA" w:rsidP="009709AA">
      <w:pPr>
        <w:pStyle w:val="Heading3"/>
        <w:rPr>
          <w:lang w:val="fr-CA"/>
        </w:rPr>
      </w:pPr>
      <w:bookmarkStart w:id="27" w:name="_Toc409004300"/>
      <w:r w:rsidRPr="003A2919">
        <w:rPr>
          <w:lang w:val="fr-CA"/>
        </w:rPr>
        <w:t>Mesure de l’efficience</w:t>
      </w:r>
      <w:bookmarkEnd w:id="27"/>
    </w:p>
    <w:p w14:paraId="0C5E215D" w14:textId="77777777" w:rsidR="009709AA" w:rsidRPr="003A2919" w:rsidRDefault="009709AA" w:rsidP="009709AA">
      <w:pPr>
        <w:rPr>
          <w:lang w:val="fr-CA"/>
        </w:rPr>
      </w:pPr>
    </w:p>
    <w:tbl>
      <w:tblPr>
        <w:tblW w:w="9228" w:type="dxa"/>
        <w:jc w:val="center"/>
        <w:tblLook w:val="00A0" w:firstRow="1" w:lastRow="0" w:firstColumn="1" w:lastColumn="0" w:noHBand="0" w:noVBand="0"/>
      </w:tblPr>
      <w:tblGrid>
        <w:gridCol w:w="1758"/>
        <w:gridCol w:w="3185"/>
        <w:gridCol w:w="4285"/>
      </w:tblGrid>
      <w:tr w:rsidR="009709AA" w:rsidRPr="0008473F" w14:paraId="7E24E413" w14:textId="77777777" w:rsidTr="0008473F">
        <w:trPr>
          <w:trHeight w:val="219"/>
          <w:tblHeader/>
          <w:jc w:val="center"/>
        </w:trPr>
        <w:tc>
          <w:tcPr>
            <w:tcW w:w="4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1232AB81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Catégorie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3CEA289D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Degré de satisfaction (1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 xml:space="preserve"> à </w:t>
            </w:r>
            <w:r w:rsidRPr="003A291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fr-CA"/>
              </w:rPr>
              <w:t>5) indiqué par le client à l’égard des services</w:t>
            </w:r>
          </w:p>
        </w:tc>
      </w:tr>
      <w:tr w:rsidR="009709AA" w:rsidRPr="003A2919" w14:paraId="40667ABD" w14:textId="77777777" w:rsidTr="00854A62">
        <w:trPr>
          <w:trHeight w:val="300"/>
          <w:jc w:val="center"/>
        </w:trPr>
        <w:tc>
          <w:tcPr>
            <w:tcW w:w="4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EB352" w14:textId="77777777" w:rsidR="009709AA" w:rsidRPr="003A2919" w:rsidRDefault="009709AA" w:rsidP="00854A62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Rapidité de la prestation de services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24BE6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4,2</w:t>
            </w:r>
          </w:p>
        </w:tc>
      </w:tr>
      <w:tr w:rsidR="009709AA" w:rsidRPr="003A2919" w14:paraId="3F156AF9" w14:textId="77777777" w:rsidTr="00854A62">
        <w:trPr>
          <w:trHeight w:val="300"/>
          <w:jc w:val="center"/>
        </w:trPr>
        <w:tc>
          <w:tcPr>
            <w:tcW w:w="4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367F89BD" w14:textId="77777777" w:rsidR="009709AA" w:rsidRPr="003A2919" w:rsidRDefault="009709AA" w:rsidP="00854A62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Facilité d’accès aux services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5D3F2C6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4</w:t>
            </w:r>
          </w:p>
        </w:tc>
      </w:tr>
      <w:tr w:rsidR="009709AA" w:rsidRPr="003A2919" w14:paraId="59354578" w14:textId="77777777" w:rsidTr="00854A62">
        <w:trPr>
          <w:trHeight w:val="300"/>
          <w:jc w:val="center"/>
        </w:trPr>
        <w:tc>
          <w:tcPr>
            <w:tcW w:w="4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5B284" w14:textId="77777777" w:rsidR="009709AA" w:rsidRPr="003A2919" w:rsidRDefault="009709AA" w:rsidP="00854A62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Adaptation des services aux besoins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E468C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3,75</w:t>
            </w:r>
          </w:p>
        </w:tc>
      </w:tr>
      <w:tr w:rsidR="009709AA" w:rsidRPr="003A2919" w14:paraId="07E3F8C1" w14:textId="77777777" w:rsidTr="00854A62">
        <w:trPr>
          <w:trHeight w:val="300"/>
          <w:jc w:val="center"/>
        </w:trPr>
        <w:tc>
          <w:tcPr>
            <w:tcW w:w="4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6BB6F9E9" w14:textId="77777777" w:rsidR="009709AA" w:rsidRPr="003A2919" w:rsidRDefault="009709AA" w:rsidP="00854A62">
            <w:pP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Comportement des employés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 xml:space="preserve"> à l’égard des clients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59E605F" w14:textId="77777777" w:rsidR="009709AA" w:rsidRPr="003A2919" w:rsidRDefault="009709AA" w:rsidP="00854A6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  <w:t>4,1</w:t>
            </w:r>
          </w:p>
        </w:tc>
      </w:tr>
      <w:tr w:rsidR="009709AA" w:rsidRPr="003A2919" w14:paraId="2CA4A80A" w14:textId="77777777" w:rsidTr="00854A62">
        <w:trPr>
          <w:gridBefore w:val="1"/>
          <w:wBefore w:w="1758" w:type="dxa"/>
          <w:trHeight w:val="300"/>
          <w:jc w:val="center"/>
        </w:trPr>
        <w:tc>
          <w:tcPr>
            <w:tcW w:w="7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CAA83A" w14:textId="77777777" w:rsidR="009709AA" w:rsidRPr="003A2919" w:rsidRDefault="009709AA" w:rsidP="00854A62">
            <w:pPr>
              <w:rPr>
                <w:color w:val="000000"/>
                <w:sz w:val="16"/>
                <w:szCs w:val="16"/>
                <w:lang w:val="fr-CA"/>
              </w:rPr>
            </w:pPr>
          </w:p>
        </w:tc>
      </w:tr>
    </w:tbl>
    <w:p w14:paraId="43CF61D9" w14:textId="77777777" w:rsidR="009709AA" w:rsidRPr="003A2919" w:rsidRDefault="009709AA" w:rsidP="009709AA">
      <w:pPr>
        <w:pStyle w:val="Heading3"/>
        <w:rPr>
          <w:lang w:val="fr-CA"/>
        </w:rPr>
      </w:pPr>
      <w:bookmarkStart w:id="28" w:name="_Toc409004301"/>
      <w:r w:rsidRPr="003A2919">
        <w:rPr>
          <w:lang w:val="fr-CA"/>
        </w:rPr>
        <w:t>Mesure de l’efficacité</w:t>
      </w:r>
      <w:bookmarkEnd w:id="28"/>
    </w:p>
    <w:p w14:paraId="05E98FFC" w14:textId="77777777" w:rsidR="009709AA" w:rsidRPr="003A2919" w:rsidRDefault="009709AA" w:rsidP="009709AA">
      <w:pPr>
        <w:pStyle w:val="Heading4"/>
        <w:rPr>
          <w:lang w:val="fr-CA"/>
        </w:rPr>
      </w:pPr>
      <w:bookmarkStart w:id="29" w:name="_Toc409004302"/>
      <w:r w:rsidRPr="003A2919">
        <w:rPr>
          <w:lang w:val="fr-CA"/>
        </w:rPr>
        <w:t>Degré moyen de satisfaction, sur une échelle de 1 (très insatisfait) à 5 (très satisfait)</w:t>
      </w:r>
      <w:bookmarkEnd w:id="29"/>
    </w:p>
    <w:p w14:paraId="6C457B54" w14:textId="77777777" w:rsidR="009709AA" w:rsidRPr="003A2919" w:rsidRDefault="009709AA" w:rsidP="009709AA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8233" w:type="dxa"/>
        <w:jc w:val="center"/>
        <w:tblLook w:val="00A0" w:firstRow="1" w:lastRow="0" w:firstColumn="1" w:lastColumn="0" w:noHBand="0" w:noVBand="0"/>
      </w:tblPr>
      <w:tblGrid>
        <w:gridCol w:w="5153"/>
        <w:gridCol w:w="900"/>
        <w:gridCol w:w="1180"/>
        <w:gridCol w:w="1000"/>
      </w:tblGrid>
      <w:tr w:rsidR="009709AA" w:rsidRPr="003A2919" w14:paraId="01223427" w14:textId="77777777" w:rsidTr="00854A62">
        <w:trPr>
          <w:trHeight w:val="300"/>
          <w:tblHeader/>
          <w:jc w:val="center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40993BFA" w14:textId="77777777" w:rsidR="009709AA" w:rsidRPr="003A2919" w:rsidRDefault="009709AA" w:rsidP="00854A62">
            <w:pPr>
              <w:jc w:val="center"/>
              <w:rPr>
                <w:b/>
                <w:bCs/>
                <w:color w:val="FFFFFF"/>
                <w:szCs w:val="22"/>
                <w:lang w:val="fr-CA"/>
              </w:rPr>
            </w:pPr>
            <w:r w:rsidRPr="003A2919">
              <w:rPr>
                <w:b/>
                <w:bCs/>
                <w:color w:val="FFFFFF"/>
                <w:szCs w:val="22"/>
                <w:lang w:val="fr-CA"/>
              </w:rPr>
              <w:t>Catégorie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519EC667" w14:textId="77777777" w:rsidR="009709AA" w:rsidRPr="003A2919" w:rsidRDefault="009709AA" w:rsidP="00854A62">
            <w:pPr>
              <w:jc w:val="center"/>
              <w:rPr>
                <w:b/>
                <w:bCs/>
                <w:color w:val="FFFFFF"/>
                <w:szCs w:val="22"/>
                <w:lang w:val="fr-CA"/>
              </w:rPr>
            </w:pPr>
            <w:r w:rsidRPr="003A2919">
              <w:rPr>
                <w:b/>
                <w:bCs/>
                <w:color w:val="FFFFFF"/>
                <w:szCs w:val="22"/>
                <w:lang w:val="fr-CA"/>
              </w:rPr>
              <w:t>2011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532E3C6D" w14:textId="77777777" w:rsidR="009709AA" w:rsidRPr="003A2919" w:rsidRDefault="009709AA" w:rsidP="00854A62">
            <w:pPr>
              <w:jc w:val="center"/>
              <w:rPr>
                <w:b/>
                <w:bCs/>
                <w:color w:val="FFFFFF"/>
                <w:szCs w:val="22"/>
                <w:lang w:val="fr-CA"/>
              </w:rPr>
            </w:pPr>
            <w:r w:rsidRPr="003A2919">
              <w:rPr>
                <w:b/>
                <w:bCs/>
                <w:color w:val="FFFFFF"/>
                <w:szCs w:val="22"/>
                <w:lang w:val="fr-CA"/>
              </w:rPr>
              <w:t>2012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</w:tcPr>
          <w:p w14:paraId="2FD107BA" w14:textId="77777777" w:rsidR="009709AA" w:rsidRPr="003A2919" w:rsidRDefault="009709AA" w:rsidP="00854A62">
            <w:pPr>
              <w:jc w:val="center"/>
              <w:rPr>
                <w:b/>
                <w:bCs/>
                <w:color w:val="FFFFFF"/>
                <w:szCs w:val="22"/>
                <w:lang w:val="fr-CA"/>
              </w:rPr>
            </w:pPr>
            <w:r w:rsidRPr="003A2919">
              <w:rPr>
                <w:b/>
                <w:bCs/>
                <w:color w:val="FFFFFF"/>
                <w:szCs w:val="22"/>
                <w:lang w:val="fr-CA"/>
              </w:rPr>
              <w:t>2013</w:t>
            </w:r>
          </w:p>
        </w:tc>
      </w:tr>
      <w:tr w:rsidR="009709AA" w:rsidRPr="003A2919" w14:paraId="7D3A2DBA" w14:textId="77777777" w:rsidTr="00854A62">
        <w:trPr>
          <w:trHeight w:val="300"/>
          <w:jc w:val="center"/>
        </w:trPr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77DE2" w14:textId="77777777" w:rsidR="009709AA" w:rsidRPr="003A2919" w:rsidRDefault="009709AA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Satisfaction des clients à l’égard du délai d’obtention de services de la clinique juridique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5060B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25A927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7147F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4,1</w:t>
            </w:r>
          </w:p>
        </w:tc>
      </w:tr>
      <w:tr w:rsidR="009709AA" w:rsidRPr="003A2919" w14:paraId="12A92DF4" w14:textId="77777777" w:rsidTr="00854A62">
        <w:trPr>
          <w:trHeight w:val="300"/>
          <w:jc w:val="center"/>
        </w:trPr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3BF93C25" w14:textId="77777777" w:rsidR="009709AA" w:rsidRPr="003A2919" w:rsidRDefault="009709AA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Facilité d’accès à des services et à de l’a</w:t>
            </w:r>
            <w:r>
              <w:rPr>
                <w:color w:val="000000"/>
                <w:szCs w:val="22"/>
                <w:lang w:val="fr-CA"/>
              </w:rPr>
              <w:t>ssistance</w:t>
            </w:r>
            <w:r w:rsidRPr="003A2919">
              <w:rPr>
                <w:color w:val="000000"/>
                <w:szCs w:val="22"/>
                <w:lang w:val="fr-CA"/>
              </w:rPr>
              <w:t xml:space="preserve"> répondant aux besoins des clients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3852FC8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786EB6B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E022097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3,8</w:t>
            </w:r>
          </w:p>
        </w:tc>
      </w:tr>
      <w:tr w:rsidR="009709AA" w:rsidRPr="003A2919" w14:paraId="35B9427A" w14:textId="77777777" w:rsidTr="00854A62">
        <w:trPr>
          <w:trHeight w:val="300"/>
          <w:jc w:val="center"/>
        </w:trPr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4AF18" w14:textId="77777777" w:rsidR="009709AA" w:rsidRPr="003A2919" w:rsidRDefault="009709AA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Obtention par les clients des services et de l’a</w:t>
            </w:r>
            <w:r>
              <w:rPr>
                <w:color w:val="000000"/>
                <w:szCs w:val="22"/>
                <w:lang w:val="fr-CA"/>
              </w:rPr>
              <w:t>ssistance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>
              <w:rPr>
                <w:color w:val="000000"/>
                <w:szCs w:val="22"/>
                <w:lang w:val="fr-CA"/>
              </w:rPr>
              <w:t>souhaités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E3A88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A85556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DEADAA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3,75</w:t>
            </w:r>
          </w:p>
        </w:tc>
      </w:tr>
      <w:tr w:rsidR="009709AA" w:rsidRPr="003A2919" w14:paraId="5ACDC2B3" w14:textId="77777777" w:rsidTr="00854A62">
        <w:trPr>
          <w:trHeight w:val="300"/>
          <w:jc w:val="center"/>
        </w:trPr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F381591" w14:textId="77777777" w:rsidR="009709AA" w:rsidRPr="003A2919" w:rsidRDefault="009709AA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Respect et courtoisie des employés de la clinique juridique envers les clients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5A02DF2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2D0F87B0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7D53E8F" w14:textId="77777777" w:rsidR="009709AA" w:rsidRPr="003A2919" w:rsidRDefault="009709AA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</w:t>
            </w:r>
          </w:p>
        </w:tc>
      </w:tr>
      <w:tr w:rsidR="009709AA" w:rsidRPr="003A2919" w14:paraId="1257B28A" w14:textId="77777777" w:rsidTr="00854A62">
        <w:trPr>
          <w:trHeight w:val="300"/>
          <w:jc w:val="center"/>
        </w:trPr>
        <w:tc>
          <w:tcPr>
            <w:tcW w:w="72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32332" w14:textId="77777777" w:rsidR="009709AA" w:rsidRPr="003A2919" w:rsidRDefault="009709AA" w:rsidP="00854A62">
            <w:pPr>
              <w:rPr>
                <w:color w:val="000000"/>
                <w:sz w:val="16"/>
                <w:szCs w:val="16"/>
                <w:lang w:val="fr-C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5A0AA8" w14:textId="77777777" w:rsidR="009709AA" w:rsidRPr="003A2919" w:rsidRDefault="009709AA" w:rsidP="00854A62">
            <w:pPr>
              <w:rPr>
                <w:color w:val="000000"/>
                <w:szCs w:val="22"/>
                <w:lang w:val="fr-CA"/>
              </w:rPr>
            </w:pPr>
          </w:p>
        </w:tc>
      </w:tr>
    </w:tbl>
    <w:p w14:paraId="49691400" w14:textId="77777777" w:rsidR="009709AA" w:rsidRPr="003A2919" w:rsidRDefault="009709AA" w:rsidP="009709AA">
      <w:pPr>
        <w:rPr>
          <w:rFonts w:ascii="Arial" w:hAnsi="Arial" w:cs="Arial"/>
          <w:sz w:val="26"/>
          <w:szCs w:val="26"/>
          <w:lang w:val="fr-CA"/>
        </w:rPr>
      </w:pPr>
    </w:p>
    <w:p w14:paraId="5F3122DC" w14:textId="77777777" w:rsidR="009709AA" w:rsidRPr="003A2919" w:rsidRDefault="009709AA" w:rsidP="009709AA">
      <w:pPr>
        <w:jc w:val="center"/>
        <w:rPr>
          <w:lang w:val="fr-CA"/>
        </w:rPr>
      </w:pPr>
      <w:r w:rsidRPr="00513276">
        <w:rPr>
          <w:noProof/>
          <w:lang w:eastAsia="en-CA"/>
        </w:rPr>
        <w:drawing>
          <wp:inline distT="0" distB="0" distL="0" distR="0" wp14:anchorId="60ED3C15" wp14:editId="0826CFF8">
            <wp:extent cx="4572000" cy="3181985"/>
            <wp:effectExtent l="0" t="0" r="0" b="0"/>
            <wp:docPr id="8" name="Picture 8" descr="Degré moyen de satisfaction, sur une échelle de 1 (très insatisfait) à 5 (très satisfait)" title="Degré moyen de satisfaction, sur une échelle de 1 (très insatisfait) à 5 (très satisfa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2A1C" w14:textId="77777777" w:rsidR="00917BC4" w:rsidRPr="00917BC4" w:rsidRDefault="009709AA" w:rsidP="00917BC4">
      <w:pPr>
        <w:pStyle w:val="Heading2"/>
        <w:rPr>
          <w:lang w:val="fr-CA"/>
        </w:rPr>
      </w:pPr>
      <w:r w:rsidRPr="00917BC4">
        <w:rPr>
          <w:lang w:val="fr-CA"/>
        </w:rPr>
        <w:br w:type="page"/>
      </w:r>
      <w:bookmarkStart w:id="30" w:name="_Toc409004303"/>
      <w:r w:rsidR="00917BC4" w:rsidRPr="00917BC4">
        <w:rPr>
          <w:lang w:val="fr-CA"/>
        </w:rPr>
        <w:lastRenderedPageBreak/>
        <w:t>Sixième mesure – Plaintes déposées et fondées</w:t>
      </w:r>
      <w:bookmarkEnd w:id="30"/>
    </w:p>
    <w:p w14:paraId="29436C5C" w14:textId="77777777" w:rsidR="00917BC4" w:rsidRPr="003A2919" w:rsidRDefault="00917BC4" w:rsidP="00917BC4">
      <w:pPr>
        <w:pStyle w:val="Heading3"/>
        <w:rPr>
          <w:lang w:val="fr-CA"/>
        </w:rPr>
      </w:pPr>
      <w:bookmarkStart w:id="31" w:name="_Toc409004304"/>
      <w:r w:rsidRPr="003A2919">
        <w:rPr>
          <w:lang w:val="fr-CA"/>
        </w:rPr>
        <w:t>Données-échantillons</w:t>
      </w:r>
      <w:bookmarkEnd w:id="31"/>
    </w:p>
    <w:p w14:paraId="1AA0C663" w14:textId="77777777" w:rsidR="00917BC4" w:rsidRPr="003A2919" w:rsidRDefault="00917BC4" w:rsidP="00917BC4">
      <w:pPr>
        <w:rPr>
          <w:rFonts w:ascii="Arial" w:hAnsi="Arial" w:cs="Arial"/>
          <w:sz w:val="26"/>
          <w:szCs w:val="26"/>
          <w:lang w:val="fr-CA"/>
        </w:rPr>
      </w:pPr>
    </w:p>
    <w:tbl>
      <w:tblPr>
        <w:tblW w:w="7671" w:type="dxa"/>
        <w:jc w:val="center"/>
        <w:tblLook w:val="00A0" w:firstRow="1" w:lastRow="0" w:firstColumn="1" w:lastColumn="0" w:noHBand="0" w:noVBand="0"/>
      </w:tblPr>
      <w:tblGrid>
        <w:gridCol w:w="5240"/>
        <w:gridCol w:w="2431"/>
      </w:tblGrid>
      <w:tr w:rsidR="00917BC4" w:rsidRPr="003A2919" w14:paraId="6AFEEC97" w14:textId="77777777" w:rsidTr="0008473F">
        <w:trPr>
          <w:trHeight w:val="275"/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24E789F3" w14:textId="77777777" w:rsidR="00917BC4" w:rsidRPr="003A2919" w:rsidRDefault="00917BC4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Étape de la résolution des plaintes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61A3FBC7" w14:textId="77777777" w:rsidR="00917BC4" w:rsidRPr="003A2919" w:rsidRDefault="00917BC4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Nombre de plaintes</w:t>
            </w:r>
          </w:p>
        </w:tc>
      </w:tr>
      <w:tr w:rsidR="00917BC4" w:rsidRPr="003A2919" w14:paraId="3DD7F261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73AE4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 xml:space="preserve">Plaintes abandonnées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2B152C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12</w:t>
            </w:r>
          </w:p>
        </w:tc>
      </w:tr>
      <w:tr w:rsidR="00917BC4" w:rsidRPr="003A2919" w14:paraId="2DEFC9ED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207A5253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 xml:space="preserve">Plaintes résolues par la clinique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FB500E3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10</w:t>
            </w:r>
          </w:p>
        </w:tc>
      </w:tr>
      <w:tr w:rsidR="00917BC4" w:rsidRPr="003A2919" w14:paraId="02BE4BFA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24B2F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 xml:space="preserve">Plaintes résolues par le conseil d’administration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B2BDB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</w:t>
            </w:r>
          </w:p>
        </w:tc>
      </w:tr>
      <w:tr w:rsidR="00917BC4" w:rsidRPr="003A2919" w14:paraId="6D590ADA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59755A02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 xml:space="preserve">Plaintes résolues par AJO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60AF4AB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3</w:t>
            </w:r>
          </w:p>
        </w:tc>
      </w:tr>
      <w:tr w:rsidR="00917BC4" w:rsidRPr="003A2919" w14:paraId="0913FD93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23905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Plaintes non résolues à ce jour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236FA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</w:t>
            </w:r>
          </w:p>
        </w:tc>
      </w:tr>
      <w:tr w:rsidR="00917BC4" w:rsidRPr="003A2919" w14:paraId="47A24540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EF3A154" w14:textId="77777777" w:rsidR="00917BC4" w:rsidRPr="003A2919" w:rsidRDefault="00917BC4" w:rsidP="0048398E">
            <w:pPr>
              <w:jc w:val="right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Nombre total de plaintes étudiées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38104CF" w14:textId="77777777" w:rsidR="00917BC4" w:rsidRPr="003A2919" w:rsidRDefault="00917BC4" w:rsidP="0048398E">
            <w:pPr>
              <w:jc w:val="center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28</w:t>
            </w:r>
          </w:p>
        </w:tc>
      </w:tr>
      <w:tr w:rsidR="00917BC4" w:rsidRPr="003A2919" w14:paraId="179D057D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747901A" w14:textId="77777777" w:rsidR="00917BC4" w:rsidRPr="003A2919" w:rsidRDefault="00917BC4" w:rsidP="0048398E">
            <w:pPr>
              <w:jc w:val="right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Nombre total de plaintes fondées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F7005D8" w14:textId="77777777" w:rsidR="00917BC4" w:rsidRPr="003A2919" w:rsidRDefault="00917BC4" w:rsidP="0048398E">
            <w:pPr>
              <w:jc w:val="center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3</w:t>
            </w:r>
          </w:p>
        </w:tc>
      </w:tr>
    </w:tbl>
    <w:p w14:paraId="7DE853F7" w14:textId="77777777" w:rsidR="00917BC4" w:rsidRPr="003A2919" w:rsidRDefault="00917BC4" w:rsidP="00917BC4">
      <w:pPr>
        <w:pStyle w:val="Heading3"/>
        <w:rPr>
          <w:lang w:val="fr-CA"/>
        </w:rPr>
      </w:pPr>
      <w:bookmarkStart w:id="32" w:name="_Toc409004305"/>
      <w:r w:rsidRPr="003A2919">
        <w:rPr>
          <w:lang w:val="fr-CA"/>
        </w:rPr>
        <w:t>Effic</w:t>
      </w:r>
      <w:r>
        <w:rPr>
          <w:lang w:val="fr-CA"/>
        </w:rPr>
        <w:t>ience</w:t>
      </w:r>
      <w:bookmarkEnd w:id="32"/>
    </w:p>
    <w:p w14:paraId="54EA167A" w14:textId="77777777" w:rsidR="00917BC4" w:rsidRPr="003A2919" w:rsidRDefault="00917BC4" w:rsidP="00917BC4">
      <w:pPr>
        <w:rPr>
          <w:lang w:val="fr-CA"/>
        </w:rPr>
      </w:pPr>
    </w:p>
    <w:tbl>
      <w:tblPr>
        <w:tblW w:w="7654" w:type="dxa"/>
        <w:jc w:val="center"/>
        <w:tblLook w:val="00E0" w:firstRow="1" w:lastRow="1" w:firstColumn="1" w:lastColumn="0" w:noHBand="0" w:noVBand="0"/>
      </w:tblPr>
      <w:tblGrid>
        <w:gridCol w:w="5240"/>
        <w:gridCol w:w="1783"/>
        <w:gridCol w:w="686"/>
      </w:tblGrid>
      <w:tr w:rsidR="00917BC4" w:rsidRPr="003A2919" w14:paraId="5D3A7990" w14:textId="77777777" w:rsidTr="0008473F">
        <w:trPr>
          <w:trHeight w:val="382"/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336D27F4" w14:textId="77777777" w:rsidR="00917BC4" w:rsidRPr="003A2919" w:rsidRDefault="00917BC4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Délai de résolution des plaintes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7DA2891D" w14:textId="77777777" w:rsidR="00917BC4" w:rsidRPr="003A2919" w:rsidRDefault="00917BC4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Nombre de plains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14:paraId="5F7316B1" w14:textId="77777777" w:rsidR="00917BC4" w:rsidRPr="003A2919" w:rsidRDefault="00917BC4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%</w:t>
            </w:r>
          </w:p>
        </w:tc>
      </w:tr>
      <w:tr w:rsidR="00917BC4" w:rsidRPr="003A2919" w14:paraId="694F8F23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66D6B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Moins de 30 jours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06F1F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3DC84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71 %</w:t>
            </w:r>
          </w:p>
        </w:tc>
      </w:tr>
      <w:tr w:rsidR="00917BC4" w:rsidRPr="003A2919" w14:paraId="3A82E312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33417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Plus de 30 jours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2324B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03C37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29 %</w:t>
            </w:r>
          </w:p>
        </w:tc>
      </w:tr>
      <w:tr w:rsidR="00917BC4" w:rsidRPr="003A2919" w14:paraId="5FD16174" w14:textId="77777777" w:rsidTr="0048398E">
        <w:trPr>
          <w:trHeight w:val="300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A4E0241" w14:textId="77777777" w:rsidR="00917BC4" w:rsidRPr="003A2919" w:rsidRDefault="00917BC4" w:rsidP="0048398E">
            <w:pPr>
              <w:jc w:val="right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Nombre total de plaintes étudiées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2DB953DA" w14:textId="77777777" w:rsidR="00917BC4" w:rsidRPr="003A2919" w:rsidRDefault="00917BC4" w:rsidP="0048398E">
            <w:pPr>
              <w:jc w:val="center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000000"/>
                <w:sz w:val="24"/>
                <w:szCs w:val="24"/>
                <w:lang w:val="fr-CA"/>
              </w:rPr>
              <w:t>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9D29CAD" w14:textId="77777777" w:rsidR="00917BC4" w:rsidRPr="003A2919" w:rsidRDefault="00917BC4" w:rsidP="0048398E">
            <w:pPr>
              <w:jc w:val="center"/>
              <w:rPr>
                <w:b/>
                <w:bCs/>
                <w:color w:val="000000"/>
                <w:sz w:val="24"/>
                <w:szCs w:val="24"/>
                <w:lang w:val="fr-CA"/>
              </w:rPr>
            </w:pPr>
          </w:p>
        </w:tc>
      </w:tr>
    </w:tbl>
    <w:p w14:paraId="7E94795A" w14:textId="77777777" w:rsidR="00917BC4" w:rsidRPr="003A2919" w:rsidRDefault="00917BC4" w:rsidP="00917BC4">
      <w:pPr>
        <w:rPr>
          <w:rFonts w:ascii="Arial" w:hAnsi="Arial" w:cs="Arial"/>
          <w:sz w:val="26"/>
          <w:szCs w:val="26"/>
          <w:lang w:val="fr-CA"/>
        </w:rPr>
      </w:pPr>
    </w:p>
    <w:p w14:paraId="21006636" w14:textId="77777777" w:rsidR="00917BC4" w:rsidRPr="003A2919" w:rsidRDefault="00917BC4" w:rsidP="00917BC4">
      <w:pPr>
        <w:rPr>
          <w:rFonts w:ascii="Arial" w:hAnsi="Arial" w:cs="Arial"/>
          <w:sz w:val="26"/>
          <w:szCs w:val="26"/>
          <w:lang w:val="fr-CA"/>
        </w:rPr>
      </w:pPr>
    </w:p>
    <w:p w14:paraId="275DEA7A" w14:textId="77777777" w:rsidR="00917BC4" w:rsidRDefault="00917BC4" w:rsidP="00917BC4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0420D5">
        <w:rPr>
          <w:noProof/>
          <w:lang w:eastAsia="en-CA"/>
        </w:rPr>
        <w:drawing>
          <wp:inline distT="0" distB="0" distL="0" distR="0" wp14:anchorId="54050481" wp14:editId="26B11E49">
            <wp:extent cx="5158740" cy="2954655"/>
            <wp:effectExtent l="0" t="0" r="3810" b="0"/>
            <wp:docPr id="4" name="Picture 4" descr="Délai de résolution des plaintes 2013&#10;&#10;Mouns de 30 jours : 71 %&#10;Plus de 30 jours : 29 %" title="Délai de résolution des plaintes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2163" w14:textId="77777777" w:rsidR="00917BC4" w:rsidRDefault="00917BC4" w:rsidP="00917BC4">
      <w:pPr>
        <w:jc w:val="center"/>
        <w:rPr>
          <w:rFonts w:ascii="Arial" w:hAnsi="Arial" w:cs="Arial"/>
          <w:sz w:val="26"/>
          <w:szCs w:val="26"/>
          <w:lang w:val="fr-CA"/>
        </w:rPr>
      </w:pPr>
    </w:p>
    <w:p w14:paraId="6882AF59" w14:textId="77777777" w:rsidR="00917BC4" w:rsidRPr="00917BC4" w:rsidRDefault="00917BC4" w:rsidP="00917BC4">
      <w:pPr>
        <w:pStyle w:val="Heading3"/>
        <w:rPr>
          <w:lang w:val="fr-CA"/>
        </w:rPr>
      </w:pPr>
      <w:bookmarkStart w:id="33" w:name="_Toc409004306"/>
      <w:r w:rsidRPr="00917BC4">
        <w:rPr>
          <w:lang w:val="fr-CA"/>
        </w:rPr>
        <w:t>Efficacité</w:t>
      </w:r>
      <w:bookmarkEnd w:id="33"/>
    </w:p>
    <w:p w14:paraId="788DE81C" w14:textId="77777777" w:rsidR="00917BC4" w:rsidRPr="003A2919" w:rsidRDefault="00917BC4" w:rsidP="00917BC4">
      <w:pPr>
        <w:rPr>
          <w:lang w:val="fr-CA"/>
        </w:rPr>
      </w:pPr>
    </w:p>
    <w:tbl>
      <w:tblPr>
        <w:tblW w:w="7485" w:type="dxa"/>
        <w:jc w:val="center"/>
        <w:tblLook w:val="00A0" w:firstRow="1" w:lastRow="0" w:firstColumn="1" w:lastColumn="0" w:noHBand="0" w:noVBand="0"/>
      </w:tblPr>
      <w:tblGrid>
        <w:gridCol w:w="4385"/>
        <w:gridCol w:w="1180"/>
        <w:gridCol w:w="960"/>
        <w:gridCol w:w="960"/>
      </w:tblGrid>
      <w:tr w:rsidR="00917BC4" w:rsidRPr="003A2919" w14:paraId="465A6794" w14:textId="77777777" w:rsidTr="0008473F">
        <w:trPr>
          <w:trHeight w:val="300"/>
          <w:tblHeader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770E60E5" w14:textId="77777777" w:rsidR="00917BC4" w:rsidRPr="003A2919" w:rsidRDefault="00917BC4" w:rsidP="0048398E">
            <w:pPr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Catégorie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7DA83297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38A9BF5F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631F645E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2013</w:t>
            </w:r>
          </w:p>
        </w:tc>
      </w:tr>
      <w:tr w:rsidR="00917BC4" w:rsidRPr="003A2919" w14:paraId="1191B6A9" w14:textId="77777777" w:rsidTr="0048398E">
        <w:trPr>
          <w:trHeight w:val="30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15447528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Nombre de plaintes étudiées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7E4F3194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F2E07DB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3F03798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28</w:t>
            </w:r>
          </w:p>
        </w:tc>
      </w:tr>
      <w:tr w:rsidR="00917BC4" w:rsidRPr="003A2919" w14:paraId="56C53AAD" w14:textId="77777777" w:rsidTr="0048398E">
        <w:trPr>
          <w:trHeight w:val="300"/>
          <w:jc w:val="center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192F36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Nombre de plaintes fondées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4FED6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137E0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967F0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3</w:t>
            </w:r>
          </w:p>
        </w:tc>
      </w:tr>
      <w:tr w:rsidR="00917BC4" w:rsidRPr="003A2919" w14:paraId="069AF72C" w14:textId="77777777" w:rsidTr="0048398E">
        <w:trPr>
          <w:trHeight w:val="300"/>
          <w:jc w:val="center"/>
        </w:trPr>
        <w:tc>
          <w:tcPr>
            <w:tcW w:w="4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768EC8A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% de plaintes fondées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F476757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16 %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1543C17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13 %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791FCC6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11 %</w:t>
            </w:r>
          </w:p>
        </w:tc>
      </w:tr>
    </w:tbl>
    <w:p w14:paraId="02091227" w14:textId="77777777" w:rsidR="00917BC4" w:rsidRPr="003A2919" w:rsidRDefault="00917BC4" w:rsidP="00917BC4">
      <w:pPr>
        <w:jc w:val="center"/>
        <w:rPr>
          <w:noProof/>
          <w:lang w:val="fr-CA"/>
        </w:rPr>
      </w:pPr>
    </w:p>
    <w:p w14:paraId="310A1A5E" w14:textId="77777777" w:rsidR="00917BC4" w:rsidRPr="003A2919" w:rsidRDefault="00917BC4" w:rsidP="00917BC4">
      <w:pPr>
        <w:jc w:val="center"/>
        <w:rPr>
          <w:noProof/>
          <w:lang w:val="fr-CA"/>
        </w:rPr>
      </w:pPr>
      <w:r w:rsidRPr="000420D5">
        <w:rPr>
          <w:noProof/>
          <w:lang w:eastAsia="en-CA"/>
        </w:rPr>
        <w:lastRenderedPageBreak/>
        <w:drawing>
          <wp:inline distT="0" distB="0" distL="0" distR="0" wp14:anchorId="67AFC11C" wp14:editId="5C981157">
            <wp:extent cx="5116195" cy="3546475"/>
            <wp:effectExtent l="0" t="0" r="8255" b="0"/>
            <wp:docPr id="6" name="Picture 6" descr="Tendances des plaintes fondées 2011-2013&#10;&#10;Plaintes étudiées&#10;2011 : 31&#10;2012 : 15&#10;2013 : 28&#10;Plaintes fondées&#10;2011 : 5&#10;2012 : 2&#10;2013 : 3&#10;Pourcentage des plaintes qui sont fondées&#10;2011 : 16&#10;2012 : 15&#10;2013 : 11" title="Tendances des plaintes fondées 2011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4477" w14:textId="77777777" w:rsidR="00917BC4" w:rsidRPr="003A2919" w:rsidRDefault="00917BC4" w:rsidP="00917BC4">
      <w:pPr>
        <w:jc w:val="center"/>
        <w:rPr>
          <w:noProof/>
          <w:lang w:val="fr-CA"/>
        </w:rPr>
      </w:pPr>
    </w:p>
    <w:tbl>
      <w:tblPr>
        <w:tblW w:w="7826" w:type="dxa"/>
        <w:jc w:val="center"/>
        <w:tblLook w:val="00A0" w:firstRow="1" w:lastRow="0" w:firstColumn="1" w:lastColumn="0" w:noHBand="0" w:noVBand="0"/>
      </w:tblPr>
      <w:tblGrid>
        <w:gridCol w:w="4726"/>
        <w:gridCol w:w="1180"/>
        <w:gridCol w:w="960"/>
        <w:gridCol w:w="960"/>
      </w:tblGrid>
      <w:tr w:rsidR="00917BC4" w:rsidRPr="003A2919" w14:paraId="22681594" w14:textId="77777777" w:rsidTr="0008473F">
        <w:trPr>
          <w:trHeight w:val="300"/>
          <w:tblHeader/>
          <w:jc w:val="center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4B29828A" w14:textId="77777777" w:rsidR="00917BC4" w:rsidRPr="003A2919" w:rsidRDefault="00917BC4" w:rsidP="0048398E">
            <w:pPr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Catégorie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1281C4F9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176E39F5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7AB23A00" w14:textId="77777777" w:rsidR="00917BC4" w:rsidRPr="003A2919" w:rsidRDefault="00917BC4" w:rsidP="0048398E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2013</w:t>
            </w:r>
          </w:p>
        </w:tc>
      </w:tr>
      <w:tr w:rsidR="00917BC4" w:rsidRPr="003A2919" w14:paraId="7264C1EF" w14:textId="77777777" w:rsidTr="0048398E">
        <w:trPr>
          <w:trHeight w:val="300"/>
          <w:jc w:val="center"/>
        </w:trPr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E1080BF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Nombre de plaintes étudiées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2A27D8C9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55B44FBD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163F2C3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28</w:t>
            </w:r>
          </w:p>
        </w:tc>
      </w:tr>
      <w:tr w:rsidR="00917BC4" w:rsidRPr="003A2919" w14:paraId="1D6902AB" w14:textId="77777777" w:rsidTr="0048398E">
        <w:trPr>
          <w:trHeight w:val="300"/>
          <w:jc w:val="center"/>
        </w:trPr>
        <w:tc>
          <w:tcPr>
            <w:tcW w:w="4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0D647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Nombre de plaintes résolues en moins de 30 jours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928BF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D281D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8BC9F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20</w:t>
            </w:r>
          </w:p>
        </w:tc>
      </w:tr>
      <w:tr w:rsidR="00917BC4" w:rsidRPr="003A2919" w14:paraId="27D9C042" w14:textId="77777777" w:rsidTr="0048398E">
        <w:trPr>
          <w:trHeight w:val="300"/>
          <w:jc w:val="center"/>
        </w:trPr>
        <w:tc>
          <w:tcPr>
            <w:tcW w:w="4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0982AF8" w14:textId="77777777" w:rsidR="00917BC4" w:rsidRPr="003A2919" w:rsidRDefault="00917BC4" w:rsidP="0048398E">
            <w:pPr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% de plaintes résolues en moins de 30 jours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48B5458F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81 %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6D3A5424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60 %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71BAD712" w14:textId="77777777" w:rsidR="00917BC4" w:rsidRPr="003A2919" w:rsidRDefault="00917BC4" w:rsidP="0048398E">
            <w:pPr>
              <w:jc w:val="center"/>
              <w:rPr>
                <w:color w:val="000000"/>
                <w:sz w:val="24"/>
                <w:szCs w:val="24"/>
                <w:lang w:val="fr-CA"/>
              </w:rPr>
            </w:pPr>
            <w:r w:rsidRPr="003A2919">
              <w:rPr>
                <w:color w:val="000000"/>
                <w:sz w:val="24"/>
                <w:szCs w:val="24"/>
                <w:lang w:val="fr-CA"/>
              </w:rPr>
              <w:t>71 %</w:t>
            </w:r>
          </w:p>
        </w:tc>
      </w:tr>
    </w:tbl>
    <w:p w14:paraId="67B15B0C" w14:textId="77777777" w:rsidR="00917BC4" w:rsidRDefault="00917BC4" w:rsidP="00917BC4">
      <w:pPr>
        <w:jc w:val="center"/>
        <w:rPr>
          <w:rFonts w:ascii="Arial" w:hAnsi="Arial" w:cs="Arial"/>
          <w:sz w:val="26"/>
          <w:szCs w:val="26"/>
          <w:lang w:val="fr-CA"/>
        </w:rPr>
      </w:pPr>
    </w:p>
    <w:p w14:paraId="19FEC89C" w14:textId="77777777" w:rsidR="00917BC4" w:rsidRDefault="00917BC4" w:rsidP="00917BC4">
      <w:pPr>
        <w:jc w:val="center"/>
        <w:rPr>
          <w:rFonts w:ascii="Arial" w:hAnsi="Arial" w:cs="Arial"/>
          <w:sz w:val="26"/>
          <w:szCs w:val="26"/>
          <w:lang w:val="fr-CA"/>
        </w:rPr>
      </w:pPr>
      <w:r w:rsidRPr="000420D5">
        <w:rPr>
          <w:noProof/>
          <w:lang w:eastAsia="en-CA"/>
        </w:rPr>
        <w:drawing>
          <wp:inline distT="0" distB="0" distL="0" distR="0" wp14:anchorId="223A217D" wp14:editId="74FB2D0F">
            <wp:extent cx="4390118" cy="2531778"/>
            <wp:effectExtent l="0" t="0" r="0" b="1905"/>
            <wp:docPr id="7" name="Picture 7" descr="Pourcentage de plaintes résolues en moins de 30 jours (2011-2013)&#10;&#10;2011 : 81 %&#10;2012 : 60 %&#10;2013 : 71 %" title="Pourcentage de plaintes résolues en moins de 30 jours (2011-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20" cy="25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B5B4" w14:textId="77777777" w:rsidR="00DA3B03" w:rsidRPr="0048398E" w:rsidRDefault="00917BC4" w:rsidP="00DA3B03">
      <w:pPr>
        <w:pStyle w:val="Heading2"/>
        <w:rPr>
          <w:lang w:val="fr-CA"/>
        </w:rPr>
      </w:pPr>
      <w:bookmarkStart w:id="34" w:name="_Toc409004307"/>
      <w:r w:rsidRPr="0048398E">
        <w:rPr>
          <w:lang w:val="fr-CA"/>
        </w:rPr>
        <w:t>G</w:t>
      </w:r>
      <w:r w:rsidR="0048398E" w:rsidRPr="0048398E">
        <w:rPr>
          <w:lang w:val="fr-CA"/>
        </w:rPr>
        <w:t>rille d’</w:t>
      </w:r>
      <w:r w:rsidR="0048398E" w:rsidRPr="00917BC4">
        <w:rPr>
          <w:lang w:val="fr-CA"/>
        </w:rPr>
        <w:t>é</w:t>
      </w:r>
      <w:r w:rsidR="0048398E" w:rsidRPr="0048398E">
        <w:rPr>
          <w:lang w:val="fr-CA"/>
        </w:rPr>
        <w:t>valuation de la gouvernance</w:t>
      </w:r>
      <w:r w:rsidR="00DA3B03" w:rsidRPr="0048398E">
        <w:rPr>
          <w:lang w:val="fr-CA"/>
        </w:rPr>
        <w:t xml:space="preserve"> (</w:t>
      </w:r>
      <w:r w:rsidR="0033272D">
        <w:rPr>
          <w:lang w:val="fr-CA"/>
        </w:rPr>
        <w:t>Annexe B</w:t>
      </w:r>
      <w:r w:rsidR="00DA3B03" w:rsidRPr="0048398E">
        <w:rPr>
          <w:lang w:val="fr-CA"/>
        </w:rPr>
        <w:t>)</w:t>
      </w:r>
      <w:bookmarkEnd w:id="34"/>
    </w:p>
    <w:p w14:paraId="0BE19A9A" w14:textId="77777777" w:rsidR="00917BC4" w:rsidRPr="0048398E" w:rsidRDefault="0048398E" w:rsidP="009709AA">
      <w:pPr>
        <w:pStyle w:val="Heading2"/>
        <w:rPr>
          <w:lang w:val="fr-CA"/>
        </w:rPr>
      </w:pPr>
      <w:bookmarkStart w:id="35" w:name="_Toc409004308"/>
      <w:r>
        <w:rPr>
          <w:lang w:val="fr-CA"/>
        </w:rPr>
        <w:t>Indicateurs de qualit</w:t>
      </w:r>
      <w:r w:rsidRPr="00917BC4">
        <w:rPr>
          <w:lang w:val="fr-CA"/>
        </w:rPr>
        <w:t>é</w:t>
      </w:r>
      <w:r>
        <w:rPr>
          <w:lang w:val="fr-CA"/>
        </w:rPr>
        <w:t xml:space="preserve"> des activit</w:t>
      </w:r>
      <w:r w:rsidRPr="00917BC4">
        <w:rPr>
          <w:lang w:val="fr-CA"/>
        </w:rPr>
        <w:t>é</w:t>
      </w:r>
      <w:r>
        <w:rPr>
          <w:lang w:val="fr-CA"/>
        </w:rPr>
        <w:t>s non li</w:t>
      </w:r>
      <w:r w:rsidRPr="00917BC4">
        <w:rPr>
          <w:lang w:val="fr-CA"/>
        </w:rPr>
        <w:t>é</w:t>
      </w:r>
      <w:r>
        <w:rPr>
          <w:lang w:val="fr-CA"/>
        </w:rPr>
        <w:t xml:space="preserve">es </w:t>
      </w:r>
      <w:r w:rsidRPr="003A2919">
        <w:rPr>
          <w:lang w:val="fr-CA"/>
        </w:rPr>
        <w:t>à</w:t>
      </w:r>
      <w:r>
        <w:rPr>
          <w:lang w:val="fr-CA"/>
        </w:rPr>
        <w:t xml:space="preserve"> des causes </w:t>
      </w:r>
      <w:r w:rsidR="00DA3B03" w:rsidRPr="0048398E">
        <w:rPr>
          <w:lang w:val="fr-CA"/>
        </w:rPr>
        <w:t>(</w:t>
      </w:r>
      <w:r>
        <w:rPr>
          <w:lang w:val="fr-CA"/>
        </w:rPr>
        <w:t xml:space="preserve">Annexe </w:t>
      </w:r>
      <w:r w:rsidR="0033272D">
        <w:rPr>
          <w:lang w:val="fr-CA"/>
        </w:rPr>
        <w:t>C</w:t>
      </w:r>
      <w:r w:rsidR="00DA3B03" w:rsidRPr="0048398E">
        <w:rPr>
          <w:lang w:val="fr-CA"/>
        </w:rPr>
        <w:t>)</w:t>
      </w:r>
      <w:bookmarkEnd w:id="35"/>
    </w:p>
    <w:p w14:paraId="68F4C21C" w14:textId="77777777" w:rsidR="00DA3B03" w:rsidRPr="0048398E" w:rsidRDefault="00DA3B03" w:rsidP="00DA3B03">
      <w:pPr>
        <w:rPr>
          <w:lang w:val="fr-CA"/>
        </w:rPr>
      </w:pPr>
    </w:p>
    <w:p w14:paraId="10C7A6E8" w14:textId="77777777" w:rsidR="00DA3B03" w:rsidRPr="0048398E" w:rsidRDefault="00DA3B03" w:rsidP="00DA3B03">
      <w:pPr>
        <w:rPr>
          <w:lang w:val="fr-CA"/>
        </w:rPr>
      </w:pPr>
    </w:p>
    <w:p w14:paraId="565AD9FD" w14:textId="77777777" w:rsidR="00DA3B03" w:rsidRPr="001E5A2A" w:rsidRDefault="001E5A2A" w:rsidP="001E5A2A">
      <w:pPr>
        <w:pStyle w:val="Heading1"/>
        <w:rPr>
          <w:lang w:val="fr-CA"/>
        </w:rPr>
      </w:pPr>
      <w:bookmarkStart w:id="36" w:name="_Toc409004309"/>
      <w:r w:rsidRPr="001E5A2A">
        <w:rPr>
          <w:lang w:val="fr-CA"/>
        </w:rPr>
        <w:lastRenderedPageBreak/>
        <w:t>Indicateurs connexes compris dans le SGIC qu’il n’est pas obligatoire d’enregistrer</w:t>
      </w:r>
      <w:bookmarkEnd w:id="36"/>
    </w:p>
    <w:p w14:paraId="7669923A" w14:textId="77777777" w:rsidR="00796C34" w:rsidRPr="001E5A2A" w:rsidRDefault="00796C34" w:rsidP="009709AA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8959" w:type="dxa"/>
        <w:jc w:val="center"/>
        <w:tblLook w:val="00A0" w:firstRow="1" w:lastRow="0" w:firstColumn="1" w:lastColumn="0" w:noHBand="0" w:noVBand="0"/>
      </w:tblPr>
      <w:tblGrid>
        <w:gridCol w:w="6946"/>
        <w:gridCol w:w="2013"/>
      </w:tblGrid>
      <w:tr w:rsidR="00DA3B03" w:rsidRPr="00DA3B03" w14:paraId="6CE6D594" w14:textId="77777777" w:rsidTr="0048398E">
        <w:trPr>
          <w:trHeight w:val="300"/>
          <w:tblHeader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4B1BBAAC" w14:textId="1B213362" w:rsidR="00DA3B03" w:rsidRPr="00DA3B03" w:rsidRDefault="00DA3B03" w:rsidP="0048398E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</w:pPr>
            <w:r w:rsidRPr="00DA3B03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 xml:space="preserve">Données récapitulatives sur les clients </w:t>
            </w:r>
            <w:r w:rsidR="00261945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pour la période du rapport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01D53F37" w14:textId="77777777" w:rsidR="00DA3B03" w:rsidRPr="00DA3B03" w:rsidRDefault="00DA3B03" w:rsidP="0048398E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</w:pPr>
            <w:r w:rsidRPr="00DA3B03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Total</w:t>
            </w:r>
          </w:p>
        </w:tc>
      </w:tr>
      <w:tr w:rsidR="00DA3B03" w:rsidRPr="003A2919" w14:paraId="1A04F54D" w14:textId="77777777" w:rsidTr="0048398E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7C3C" w14:textId="403A40F1" w:rsidR="00DA3B03" w:rsidRPr="00DA3B03" w:rsidRDefault="00DA3B03" w:rsidP="0048398E">
            <w:pPr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 xml:space="preserve">Nombre de clients au </w:t>
            </w:r>
            <w:r w:rsidR="00261945">
              <w:rPr>
                <w:color w:val="000000" w:themeColor="text1"/>
                <w:szCs w:val="22"/>
                <w:lang w:val="fr-CA"/>
              </w:rPr>
              <w:t>début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57091B" w14:textId="77777777" w:rsidR="00DA3B03" w:rsidRPr="00DA3B03" w:rsidRDefault="00DA3B03" w:rsidP="0048398E">
            <w:pPr>
              <w:jc w:val="center"/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>1 200</w:t>
            </w:r>
          </w:p>
        </w:tc>
      </w:tr>
      <w:tr w:rsidR="00DA3B03" w:rsidRPr="003A2919" w14:paraId="242BB07A" w14:textId="77777777" w:rsidTr="0048398E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500E" w14:textId="0DDEB925" w:rsidR="00DA3B03" w:rsidRPr="00DA3B03" w:rsidRDefault="00DA3B03" w:rsidP="00261945">
            <w:pPr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 xml:space="preserve">Nombre de nouveaux clients accueillis </w:t>
            </w:r>
            <w:r w:rsidR="00261945">
              <w:rPr>
                <w:color w:val="000000" w:themeColor="text1"/>
                <w:szCs w:val="22"/>
                <w:lang w:val="fr-CA"/>
              </w:rPr>
              <w:t>au cours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63150E" w14:textId="77777777" w:rsidR="00DA3B03" w:rsidRPr="00DA3B03" w:rsidRDefault="00DA3B03" w:rsidP="0048398E">
            <w:pPr>
              <w:jc w:val="center"/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>525</w:t>
            </w:r>
          </w:p>
        </w:tc>
      </w:tr>
      <w:tr w:rsidR="00DA3B03" w:rsidRPr="003A2919" w14:paraId="0782A47D" w14:textId="77777777" w:rsidTr="0048398E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EB7F" w14:textId="34717A5D" w:rsidR="00DA3B03" w:rsidRPr="00DA3B03" w:rsidRDefault="00DA3B03" w:rsidP="00261945">
            <w:pPr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 xml:space="preserve">Nombre total de clients servis durant </w:t>
            </w:r>
            <w:r w:rsidR="00261945">
              <w:rPr>
                <w:color w:val="000000" w:themeColor="text1"/>
                <w:szCs w:val="22"/>
                <w:lang w:val="fr-CA"/>
              </w:rPr>
              <w:t>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E0434D" w14:textId="77777777" w:rsidR="00DA3B03" w:rsidRPr="00DA3B03" w:rsidRDefault="00DA3B03" w:rsidP="0048398E">
            <w:pPr>
              <w:jc w:val="center"/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>1 725</w:t>
            </w:r>
          </w:p>
        </w:tc>
      </w:tr>
      <w:tr w:rsidR="00DA3B03" w:rsidRPr="003A2919" w14:paraId="0048053E" w14:textId="77777777" w:rsidTr="0048398E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F5C6" w14:textId="007004ED" w:rsidR="00DA3B03" w:rsidRPr="00DA3B03" w:rsidRDefault="00DA3B03" w:rsidP="00261945">
            <w:pPr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 xml:space="preserve">Nombre de clients </w:t>
            </w:r>
            <w:r w:rsidR="00261945">
              <w:rPr>
                <w:color w:val="000000" w:themeColor="text1"/>
                <w:szCs w:val="22"/>
                <w:lang w:val="fr-CA"/>
              </w:rPr>
              <w:t>à la fin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9D86C5" w14:textId="77777777" w:rsidR="00DA3B03" w:rsidRPr="00DA3B03" w:rsidRDefault="00DA3B03" w:rsidP="0048398E">
            <w:pPr>
              <w:jc w:val="center"/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>300</w:t>
            </w:r>
          </w:p>
        </w:tc>
      </w:tr>
      <w:tr w:rsidR="00DA3B03" w:rsidRPr="003A2919" w14:paraId="2748A6EB" w14:textId="77777777" w:rsidTr="0048398E">
        <w:trPr>
          <w:trHeight w:val="156"/>
          <w:tblHeader/>
          <w:jc w:val="center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CE8C" w14:textId="4B7FE3C0" w:rsidR="00DA3B03" w:rsidRPr="00DA3B03" w:rsidRDefault="00DA3B03" w:rsidP="00261945">
            <w:pPr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 xml:space="preserve">Nombre de clients ayant cessé de recevoir des services </w:t>
            </w:r>
            <w:r w:rsidR="00261945">
              <w:rPr>
                <w:color w:val="000000" w:themeColor="text1"/>
                <w:szCs w:val="22"/>
                <w:lang w:val="fr-CA"/>
              </w:rPr>
              <w:t>au cours de la période du rapport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E9C573" w14:textId="77777777" w:rsidR="00DA3B03" w:rsidRPr="00DA3B03" w:rsidRDefault="00DA3B03" w:rsidP="0048398E">
            <w:pPr>
              <w:jc w:val="center"/>
              <w:rPr>
                <w:color w:val="000000" w:themeColor="text1"/>
                <w:szCs w:val="22"/>
                <w:lang w:val="fr-CA"/>
              </w:rPr>
            </w:pPr>
            <w:r w:rsidRPr="00DA3B03">
              <w:rPr>
                <w:color w:val="000000" w:themeColor="text1"/>
                <w:szCs w:val="22"/>
                <w:lang w:val="fr-CA"/>
              </w:rPr>
              <w:t>1 425</w:t>
            </w:r>
          </w:p>
        </w:tc>
      </w:tr>
    </w:tbl>
    <w:p w14:paraId="29384C8E" w14:textId="77777777" w:rsidR="00DA3B03" w:rsidRDefault="00DA3B03" w:rsidP="009709AA">
      <w:pPr>
        <w:rPr>
          <w:rFonts w:ascii="Arial" w:hAnsi="Arial" w:cs="Arial"/>
          <w:sz w:val="24"/>
          <w:szCs w:val="24"/>
          <w:lang w:val="fr-CA"/>
        </w:rPr>
      </w:pPr>
    </w:p>
    <w:p w14:paraId="6FDDAC7D" w14:textId="77777777" w:rsidR="00DA3B03" w:rsidRDefault="00DA3B03" w:rsidP="009709AA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9031" w:type="dxa"/>
        <w:jc w:val="center"/>
        <w:tblLook w:val="00A0" w:firstRow="1" w:lastRow="0" w:firstColumn="1" w:lastColumn="0" w:noHBand="0" w:noVBand="0"/>
      </w:tblPr>
      <w:tblGrid>
        <w:gridCol w:w="7069"/>
        <w:gridCol w:w="1962"/>
      </w:tblGrid>
      <w:tr w:rsidR="00796C34" w:rsidRPr="003A2919" w14:paraId="14F748E8" w14:textId="77777777" w:rsidTr="00DA3B03">
        <w:trPr>
          <w:trHeight w:val="300"/>
          <w:tblHeader/>
          <w:jc w:val="center"/>
        </w:trPr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262F2D80" w14:textId="48150EE5" w:rsidR="00796C34" w:rsidRPr="003A2919" w:rsidRDefault="00796C34" w:rsidP="00D22859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Données récapitulatives sur les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projets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  <w:r w:rsidR="00D22859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pour la période du rapport</w:t>
            </w:r>
            <w:r w:rsidR="00D22859"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7AF1452A" w14:textId="77777777" w:rsidR="00796C34" w:rsidRPr="003A2919" w:rsidRDefault="00796C34" w:rsidP="00854A6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Total</w:t>
            </w:r>
          </w:p>
        </w:tc>
      </w:tr>
      <w:tr w:rsidR="00796C34" w:rsidRPr="003A2919" w14:paraId="3C3F48EA" w14:textId="77777777" w:rsidTr="00DA3B03">
        <w:trPr>
          <w:trHeight w:val="93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AE71" w14:textId="72643B17" w:rsidR="00796C34" w:rsidRPr="003A2919" w:rsidRDefault="00796C34" w:rsidP="0026194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</w:t>
            </w:r>
            <w:r>
              <w:rPr>
                <w:color w:val="000000"/>
                <w:szCs w:val="22"/>
                <w:lang w:val="fr-CA"/>
              </w:rPr>
              <w:t>de projets</w:t>
            </w:r>
            <w:r w:rsidRPr="003A2919">
              <w:rPr>
                <w:color w:val="000000"/>
                <w:szCs w:val="22"/>
                <w:lang w:val="fr-CA"/>
              </w:rPr>
              <w:t xml:space="preserve"> en cours </w:t>
            </w:r>
            <w:r w:rsidR="00261945">
              <w:rPr>
                <w:color w:val="000000"/>
                <w:szCs w:val="22"/>
                <w:lang w:val="fr-CA"/>
              </w:rPr>
              <w:t>au début de la période du rapport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950DCD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</w:t>
            </w:r>
          </w:p>
        </w:tc>
      </w:tr>
      <w:tr w:rsidR="00796C34" w:rsidRPr="003A2919" w14:paraId="5FA62DAC" w14:textId="77777777" w:rsidTr="00DA3B03">
        <w:trPr>
          <w:trHeight w:val="93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11DF" w14:textId="1B686521" w:rsidR="00796C34" w:rsidRPr="003A2919" w:rsidRDefault="00796C34" w:rsidP="00261945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Nombre de nouveaux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>
              <w:rPr>
                <w:color w:val="000000"/>
                <w:szCs w:val="22"/>
                <w:lang w:val="fr-CA"/>
              </w:rPr>
              <w:t>projets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>
              <w:rPr>
                <w:color w:val="000000"/>
                <w:szCs w:val="22"/>
                <w:lang w:val="fr-CA"/>
              </w:rPr>
              <w:t>lancé</w:t>
            </w:r>
            <w:r w:rsidRPr="003A2919">
              <w:rPr>
                <w:color w:val="000000"/>
                <w:szCs w:val="22"/>
                <w:lang w:val="fr-CA"/>
              </w:rPr>
              <w:t xml:space="preserve">s </w:t>
            </w:r>
            <w:r w:rsidR="00261945">
              <w:rPr>
                <w:color w:val="000000"/>
                <w:szCs w:val="22"/>
                <w:lang w:val="fr-CA"/>
              </w:rPr>
              <w:t>au cours de la période du rapport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03822F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</w:t>
            </w:r>
          </w:p>
        </w:tc>
      </w:tr>
      <w:tr w:rsidR="00796C34" w:rsidRPr="003A2919" w14:paraId="792A5E1D" w14:textId="77777777" w:rsidTr="00DA3B03">
        <w:trPr>
          <w:trHeight w:val="93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0F35" w14:textId="0120A9D2" w:rsidR="00796C34" w:rsidRPr="003A2919" w:rsidRDefault="00796C34" w:rsidP="0026194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color w:val="000000"/>
                <w:szCs w:val="22"/>
                <w:lang w:val="fr-CA"/>
              </w:rPr>
              <w:t>de projets</w:t>
            </w:r>
            <w:r w:rsidRPr="003A2919">
              <w:rPr>
                <w:color w:val="000000"/>
                <w:szCs w:val="22"/>
                <w:lang w:val="fr-CA"/>
              </w:rPr>
              <w:t xml:space="preserve"> en cours </w:t>
            </w:r>
            <w:r w:rsidR="00261945">
              <w:rPr>
                <w:color w:val="000000"/>
                <w:szCs w:val="22"/>
                <w:lang w:val="fr-CA"/>
              </w:rPr>
              <w:t>au cours de la période du rapport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DB1110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10</w:t>
            </w:r>
          </w:p>
        </w:tc>
      </w:tr>
      <w:tr w:rsidR="00796C34" w:rsidRPr="003A2919" w14:paraId="3AB40B87" w14:textId="77777777" w:rsidTr="00DA3B03">
        <w:trPr>
          <w:trHeight w:val="20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6D6D" w14:textId="1F68FC39" w:rsidR="00796C34" w:rsidRPr="003A2919" w:rsidRDefault="00796C34" w:rsidP="0026194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</w:t>
            </w:r>
            <w:r>
              <w:rPr>
                <w:color w:val="000000"/>
                <w:szCs w:val="22"/>
                <w:lang w:val="fr-CA"/>
              </w:rPr>
              <w:t>de projets</w:t>
            </w:r>
            <w:r w:rsidRPr="003A2919">
              <w:rPr>
                <w:color w:val="000000"/>
                <w:szCs w:val="22"/>
                <w:lang w:val="fr-CA"/>
              </w:rPr>
              <w:t xml:space="preserve"> encore en cours </w:t>
            </w:r>
            <w:r w:rsidR="00261945">
              <w:rPr>
                <w:color w:val="000000"/>
                <w:szCs w:val="22"/>
                <w:lang w:val="fr-CA"/>
              </w:rPr>
              <w:t>à la fin de la période du rapport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97E836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</w:t>
            </w:r>
          </w:p>
        </w:tc>
      </w:tr>
      <w:tr w:rsidR="00796C34" w:rsidRPr="003A2919" w14:paraId="3A48B697" w14:textId="77777777" w:rsidTr="00DA3B03">
        <w:trPr>
          <w:trHeight w:val="70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FE74" w14:textId="19A0DA4C" w:rsidR="00796C34" w:rsidRPr="003A2919" w:rsidRDefault="00796C34" w:rsidP="00261945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color w:val="000000"/>
                <w:szCs w:val="22"/>
                <w:lang w:val="fr-CA"/>
              </w:rPr>
              <w:t>de projets</w:t>
            </w:r>
            <w:r w:rsidRPr="003A2919">
              <w:rPr>
                <w:rStyle w:val="FootnoteReference"/>
                <w:color w:val="000000"/>
                <w:szCs w:val="22"/>
                <w:lang w:val="fr-CA"/>
              </w:rPr>
              <w:footnoteReference w:id="2"/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>
              <w:rPr>
                <w:color w:val="000000"/>
                <w:szCs w:val="22"/>
                <w:lang w:val="fr-CA"/>
              </w:rPr>
              <w:t>achev</w:t>
            </w:r>
            <w:r w:rsidRPr="003A2919">
              <w:rPr>
                <w:color w:val="000000"/>
                <w:szCs w:val="22"/>
                <w:lang w:val="fr-CA"/>
              </w:rPr>
              <w:t xml:space="preserve">és </w:t>
            </w:r>
            <w:r w:rsidR="00261945">
              <w:rPr>
                <w:color w:val="000000"/>
                <w:szCs w:val="22"/>
                <w:lang w:val="fr-CA"/>
              </w:rPr>
              <w:t>au cours de la période du rapport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707BC3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7</w:t>
            </w:r>
          </w:p>
        </w:tc>
      </w:tr>
    </w:tbl>
    <w:p w14:paraId="12919507" w14:textId="77777777" w:rsidR="00796C34" w:rsidRDefault="00796C34" w:rsidP="009709AA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9007" w:type="dxa"/>
        <w:jc w:val="center"/>
        <w:tblLook w:val="00A0" w:firstRow="1" w:lastRow="0" w:firstColumn="1" w:lastColumn="0" w:noHBand="0" w:noVBand="0"/>
      </w:tblPr>
      <w:tblGrid>
        <w:gridCol w:w="6517"/>
        <w:gridCol w:w="992"/>
        <w:gridCol w:w="1498"/>
      </w:tblGrid>
      <w:tr w:rsidR="00796C34" w:rsidRPr="003A2919" w14:paraId="38185CF0" w14:textId="77777777" w:rsidTr="00DA3B03">
        <w:trPr>
          <w:trHeight w:val="315"/>
          <w:tblHeader/>
          <w:jc w:val="center"/>
        </w:trPr>
        <w:tc>
          <w:tcPr>
            <w:tcW w:w="65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2060"/>
            <w:vAlign w:val="center"/>
          </w:tcPr>
          <w:p w14:paraId="760EDCAB" w14:textId="77777777" w:rsidR="00796C34" w:rsidRPr="003A2919" w:rsidRDefault="00796C34" w:rsidP="00854A6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Dossiers sur les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projets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- 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Portée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des répercussions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</w:tcPr>
          <w:p w14:paraId="333495FE" w14:textId="77777777" w:rsidR="00796C34" w:rsidRPr="003A2919" w:rsidRDefault="00796C34" w:rsidP="00854A6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Total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</w:tcPr>
          <w:p w14:paraId="036AED25" w14:textId="77777777" w:rsidR="00796C34" w:rsidRPr="003A2919" w:rsidRDefault="00796C34" w:rsidP="00854A62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%</w:t>
            </w:r>
          </w:p>
        </w:tc>
      </w:tr>
      <w:tr w:rsidR="00796C34" w:rsidRPr="003A2919" w14:paraId="6E8C0046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23B61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Particuliers/familles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CCA0F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088C6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64 %</w:t>
            </w:r>
          </w:p>
        </w:tc>
      </w:tr>
      <w:tr w:rsidR="00796C34" w:rsidRPr="003A2919" w14:paraId="13D1E591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3704C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Groupe de clients identifiable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7D89F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E0A67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8 %</w:t>
            </w:r>
          </w:p>
        </w:tc>
      </w:tr>
      <w:tr w:rsidR="00796C34" w:rsidRPr="003A2919" w14:paraId="05DFDD7D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09E79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Communauté d’intérêts</w:t>
            </w:r>
            <w:r>
              <w:rPr>
                <w:color w:val="000000"/>
                <w:szCs w:val="22"/>
                <w:lang w:val="fr-CA"/>
              </w:rPr>
              <w:t> : ensemble de la province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AC8E00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0948E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8 %</w:t>
            </w:r>
          </w:p>
        </w:tc>
      </w:tr>
      <w:tr w:rsidR="00796C34" w:rsidRPr="003A2919" w14:paraId="5EF72A71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0A5FA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Communauté d’intérêts</w:t>
            </w:r>
            <w:r>
              <w:rPr>
                <w:color w:val="000000"/>
                <w:szCs w:val="22"/>
                <w:lang w:val="fr-CA"/>
              </w:rPr>
              <w:t> :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  <w:r>
              <w:rPr>
                <w:color w:val="000000"/>
                <w:szCs w:val="22"/>
                <w:lang w:val="fr-CA"/>
              </w:rPr>
              <w:t xml:space="preserve">au-delà de </w:t>
            </w:r>
            <w:r w:rsidRPr="003A2919">
              <w:rPr>
                <w:color w:val="000000"/>
                <w:szCs w:val="22"/>
                <w:lang w:val="fr-CA"/>
              </w:rPr>
              <w:t>la province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C500B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7A950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16 %</w:t>
            </w:r>
          </w:p>
        </w:tc>
      </w:tr>
      <w:tr w:rsidR="00796C34" w:rsidRPr="003A2919" w14:paraId="31422250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41CB9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Population générale : </w:t>
            </w:r>
            <w:r>
              <w:rPr>
                <w:color w:val="000000"/>
                <w:szCs w:val="22"/>
                <w:lang w:val="fr-CA"/>
              </w:rPr>
              <w:t xml:space="preserve">ensemble de </w:t>
            </w:r>
            <w:r w:rsidRPr="003A2919">
              <w:rPr>
                <w:color w:val="000000"/>
                <w:szCs w:val="22"/>
                <w:lang w:val="fr-CA"/>
              </w:rPr>
              <w:t>la province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EBFB8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BDDFDF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24 %</w:t>
            </w:r>
          </w:p>
        </w:tc>
      </w:tr>
      <w:tr w:rsidR="00796C34" w:rsidRPr="003A2919" w14:paraId="61D431E1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B28A9" w14:textId="77777777" w:rsidR="00796C34" w:rsidRPr="003A2919" w:rsidRDefault="00796C34" w:rsidP="00854A62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Population générale : au</w:t>
            </w:r>
            <w:r>
              <w:rPr>
                <w:color w:val="000000"/>
                <w:szCs w:val="22"/>
                <w:lang w:val="fr-CA"/>
              </w:rPr>
              <w:t>-</w:t>
            </w:r>
            <w:r w:rsidRPr="003A2919">
              <w:rPr>
                <w:color w:val="000000"/>
                <w:szCs w:val="22"/>
                <w:lang w:val="fr-CA"/>
              </w:rPr>
              <w:t>delà de la province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C3ADD0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FFD46" w14:textId="77777777" w:rsidR="00796C34" w:rsidRPr="003A2919" w:rsidRDefault="00796C34" w:rsidP="00854A62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12 %</w:t>
            </w:r>
          </w:p>
        </w:tc>
      </w:tr>
      <w:tr w:rsidR="00796C34" w:rsidRPr="003A2919" w14:paraId="0EF70330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A8192" w14:textId="77777777" w:rsidR="00796C34" w:rsidRPr="003A2919" w:rsidRDefault="00796C34" w:rsidP="00854A62">
            <w:pPr>
              <w:rPr>
                <w:bCs/>
                <w:color w:val="000000"/>
                <w:szCs w:val="22"/>
                <w:lang w:val="fr-CA"/>
              </w:rPr>
            </w:pPr>
            <w:r w:rsidRPr="003A2919">
              <w:rPr>
                <w:bCs/>
                <w:color w:val="000000"/>
                <w:szCs w:val="22"/>
                <w:lang w:val="fr-CA"/>
              </w:rPr>
              <w:t>Influence sur les décideurs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9890A" w14:textId="77777777" w:rsidR="00796C34" w:rsidRPr="003A2919" w:rsidRDefault="00796C34" w:rsidP="00854A62">
            <w:pPr>
              <w:jc w:val="center"/>
              <w:rPr>
                <w:bCs/>
                <w:color w:val="000000"/>
                <w:szCs w:val="22"/>
                <w:lang w:val="fr-CA"/>
              </w:rPr>
            </w:pPr>
            <w:r w:rsidRPr="003A2919">
              <w:rPr>
                <w:bCs/>
                <w:color w:val="000000"/>
                <w:szCs w:val="22"/>
                <w:lang w:val="fr-CA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B3E04" w14:textId="77777777" w:rsidR="00796C34" w:rsidRPr="003A2919" w:rsidRDefault="00796C34" w:rsidP="00854A62">
            <w:pPr>
              <w:jc w:val="center"/>
              <w:rPr>
                <w:bCs/>
                <w:color w:val="000000"/>
                <w:szCs w:val="22"/>
                <w:lang w:val="fr-CA"/>
              </w:rPr>
            </w:pPr>
            <w:r w:rsidRPr="003A2919">
              <w:rPr>
                <w:bCs/>
                <w:color w:val="000000"/>
                <w:szCs w:val="22"/>
                <w:lang w:val="fr-CA"/>
              </w:rPr>
              <w:t>24 %</w:t>
            </w:r>
          </w:p>
        </w:tc>
      </w:tr>
      <w:tr w:rsidR="00796C34" w:rsidRPr="003A2919" w14:paraId="78120EA2" w14:textId="77777777" w:rsidTr="00DA3B03">
        <w:trPr>
          <w:trHeight w:val="300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1F2D9" w14:textId="77777777" w:rsidR="00796C34" w:rsidRPr="003A2919" w:rsidRDefault="00796C34" w:rsidP="00854A62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b/>
                <w:bCs/>
                <w:color w:val="000000"/>
                <w:szCs w:val="22"/>
                <w:lang w:val="fr-CA"/>
              </w:rPr>
              <w:t>de projets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E4154" w14:textId="77777777" w:rsidR="00796C34" w:rsidRPr="003A2919" w:rsidRDefault="00796C34" w:rsidP="00854A62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D0CD5" w14:textId="77777777" w:rsidR="00796C34" w:rsidRPr="003A2919" w:rsidRDefault="00796C34" w:rsidP="00854A62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</w:p>
        </w:tc>
      </w:tr>
    </w:tbl>
    <w:p w14:paraId="67C85316" w14:textId="77777777" w:rsidR="00796C34" w:rsidRDefault="00796C34" w:rsidP="009709AA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9031" w:type="dxa"/>
        <w:jc w:val="center"/>
        <w:tblLook w:val="00A0" w:firstRow="1" w:lastRow="0" w:firstColumn="1" w:lastColumn="0" w:noHBand="0" w:noVBand="0"/>
      </w:tblPr>
      <w:tblGrid>
        <w:gridCol w:w="7069"/>
        <w:gridCol w:w="1962"/>
      </w:tblGrid>
      <w:tr w:rsidR="0048398E" w:rsidRPr="003A2919" w14:paraId="663B25AF" w14:textId="77777777" w:rsidTr="0048398E">
        <w:trPr>
          <w:trHeight w:val="300"/>
          <w:tblHeader/>
          <w:jc w:val="center"/>
        </w:trPr>
        <w:tc>
          <w:tcPr>
            <w:tcW w:w="7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2060"/>
            <w:noWrap/>
            <w:vAlign w:val="center"/>
          </w:tcPr>
          <w:p w14:paraId="0B28651D" w14:textId="14672868" w:rsidR="0048398E" w:rsidRPr="003A2919" w:rsidRDefault="00473819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R</w:t>
            </w:r>
            <w:r w:rsidR="0048398E" w:rsidRPr="0048398E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écapitulati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>f des données</w:t>
            </w:r>
            <w:r w:rsidR="0048398E" w:rsidRPr="0048398E">
              <w:rPr>
                <w:b/>
                <w:bCs/>
                <w:color w:val="FFFFFF" w:themeColor="background1"/>
                <w:sz w:val="24"/>
                <w:szCs w:val="24"/>
                <w:lang w:val="fr-CA"/>
              </w:rPr>
              <w:t xml:space="preserve"> sur les clients - 2013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27BBAF27" w14:textId="77777777" w:rsidR="0048398E" w:rsidRPr="003A2919" w:rsidRDefault="0048398E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Total</w:t>
            </w:r>
          </w:p>
        </w:tc>
      </w:tr>
      <w:tr w:rsidR="0048398E" w:rsidRPr="003A2919" w14:paraId="394A2FE2" w14:textId="77777777" w:rsidTr="0048398E">
        <w:trPr>
          <w:trHeight w:val="93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A576" w14:textId="594813C9" w:rsidR="0048398E" w:rsidRPr="003A2919" w:rsidRDefault="0048398E" w:rsidP="0048398E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</w:t>
            </w:r>
            <w:r>
              <w:rPr>
                <w:color w:val="000000"/>
                <w:szCs w:val="22"/>
                <w:lang w:val="fr-CA"/>
              </w:rPr>
              <w:t xml:space="preserve">de clients </w:t>
            </w:r>
            <w:r w:rsidR="008F38E3">
              <w:rPr>
                <w:color w:val="000000"/>
                <w:szCs w:val="22"/>
                <w:lang w:val="fr-CA"/>
              </w:rPr>
              <w:t>(causes clos</w:t>
            </w:r>
            <w:r w:rsidR="00473819">
              <w:rPr>
                <w:color w:val="000000"/>
                <w:szCs w:val="22"/>
                <w:lang w:val="fr-CA"/>
              </w:rPr>
              <w:t>es</w:t>
            </w:r>
            <w:r w:rsidR="008F38E3">
              <w:rPr>
                <w:color w:val="000000"/>
                <w:szCs w:val="22"/>
                <w:lang w:val="fr-CA"/>
              </w:rPr>
              <w:t>)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D54F25" w14:textId="77777777" w:rsidR="0048398E" w:rsidRPr="003A2919" w:rsidRDefault="0048398E" w:rsidP="008F38E3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  <w:r w:rsidR="008F38E3">
              <w:rPr>
                <w:color w:val="000000"/>
                <w:szCs w:val="22"/>
                <w:lang w:val="fr-CA"/>
              </w:rPr>
              <w:t>725</w:t>
            </w:r>
          </w:p>
        </w:tc>
      </w:tr>
      <w:tr w:rsidR="0048398E" w:rsidRPr="003A2919" w14:paraId="49D6A4E1" w14:textId="77777777" w:rsidTr="0048398E">
        <w:trPr>
          <w:trHeight w:val="93"/>
          <w:jc w:val="center"/>
        </w:trPr>
        <w:tc>
          <w:tcPr>
            <w:tcW w:w="7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CB17" w14:textId="77777777" w:rsidR="0048398E" w:rsidRPr="003A2919" w:rsidRDefault="008F38E3" w:rsidP="008F38E3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Co</w:t>
            </w:r>
            <w:r w:rsidRPr="003A2919">
              <w:rPr>
                <w:color w:val="000000"/>
                <w:szCs w:val="22"/>
                <w:lang w:val="fr-CA"/>
              </w:rPr>
              <w:t>û</w:t>
            </w:r>
            <w:r>
              <w:rPr>
                <w:color w:val="000000"/>
                <w:szCs w:val="22"/>
                <w:lang w:val="fr-CA"/>
              </w:rPr>
              <w:t>t moyen par client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4B10F7" w14:textId="684A6F04" w:rsidR="0048398E" w:rsidRPr="008E21AB" w:rsidRDefault="008F38E3" w:rsidP="008F38E3">
            <w:pPr>
              <w:jc w:val="center"/>
              <w:rPr>
                <w:b/>
                <w:color w:val="000000"/>
                <w:szCs w:val="22"/>
                <w:lang w:val="fr-CA"/>
              </w:rPr>
            </w:pPr>
            <w:r w:rsidRPr="008E21AB">
              <w:rPr>
                <w:b/>
                <w:color w:val="000000"/>
                <w:szCs w:val="22"/>
                <w:lang w:val="fr-CA"/>
              </w:rPr>
              <w:t>625</w:t>
            </w:r>
            <w:r w:rsidR="008E21AB">
              <w:rPr>
                <w:b/>
                <w:color w:val="000000"/>
                <w:szCs w:val="22"/>
                <w:lang w:val="fr-CA"/>
              </w:rPr>
              <w:t> </w:t>
            </w:r>
            <w:r w:rsidRPr="008E21AB">
              <w:rPr>
                <w:b/>
                <w:color w:val="000000"/>
                <w:szCs w:val="22"/>
                <w:lang w:val="fr-CA"/>
              </w:rPr>
              <w:t>$</w:t>
            </w:r>
          </w:p>
        </w:tc>
      </w:tr>
    </w:tbl>
    <w:p w14:paraId="4A801AB6" w14:textId="77777777" w:rsidR="0048398E" w:rsidRDefault="0048398E" w:rsidP="009709AA">
      <w:pPr>
        <w:rPr>
          <w:rFonts w:ascii="Arial" w:hAnsi="Arial" w:cs="Arial"/>
          <w:sz w:val="24"/>
          <w:szCs w:val="24"/>
          <w:lang w:val="fr-CA"/>
        </w:rPr>
      </w:pPr>
    </w:p>
    <w:p w14:paraId="2F8DA331" w14:textId="77777777" w:rsidR="0048398E" w:rsidRDefault="0048398E" w:rsidP="009709AA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7254" w:type="dxa"/>
        <w:jc w:val="center"/>
        <w:tblLook w:val="00A0" w:firstRow="1" w:lastRow="0" w:firstColumn="1" w:lastColumn="0" w:noHBand="0" w:noVBand="0"/>
      </w:tblPr>
      <w:tblGrid>
        <w:gridCol w:w="5817"/>
        <w:gridCol w:w="1437"/>
      </w:tblGrid>
      <w:tr w:rsidR="0048398E" w:rsidRPr="003A2919" w14:paraId="1D778C06" w14:textId="77777777" w:rsidTr="0008473F">
        <w:trPr>
          <w:trHeight w:val="315"/>
          <w:tblHeader/>
          <w:jc w:val="center"/>
        </w:trPr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center"/>
          </w:tcPr>
          <w:p w14:paraId="67BA57EE" w14:textId="602596CB" w:rsidR="0048398E" w:rsidRPr="003A2919" w:rsidRDefault="0048398E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Types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de projets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 menés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au cours de l’exercice</w:t>
            </w:r>
            <w:r w:rsidR="008E21AB">
              <w:rPr>
                <w:b/>
                <w:bCs/>
                <w:color w:val="FFFFFF"/>
                <w:sz w:val="24"/>
                <w:szCs w:val="24"/>
                <w:lang w:val="fr-CA"/>
              </w:rPr>
              <w:t> </w:t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2013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noBreakHyphen/>
            </w: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>2014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vAlign w:val="center"/>
          </w:tcPr>
          <w:p w14:paraId="72CC2A16" w14:textId="77777777" w:rsidR="0048398E" w:rsidRPr="003A2919" w:rsidRDefault="0048398E" w:rsidP="0048398E">
            <w:pPr>
              <w:jc w:val="center"/>
              <w:rPr>
                <w:b/>
                <w:bCs/>
                <w:color w:val="FFFFFF"/>
                <w:sz w:val="24"/>
                <w:szCs w:val="24"/>
                <w:lang w:val="fr-CA"/>
              </w:rPr>
            </w:pPr>
            <w:r w:rsidRPr="003A2919">
              <w:rPr>
                <w:b/>
                <w:bCs/>
                <w:color w:val="FFFFFF"/>
                <w:sz w:val="24"/>
                <w:szCs w:val="24"/>
                <w:lang w:val="fr-CA"/>
              </w:rPr>
              <w:t xml:space="preserve">Nombre </w:t>
            </w:r>
            <w:r>
              <w:rPr>
                <w:b/>
                <w:bCs/>
                <w:color w:val="FFFFFF"/>
                <w:sz w:val="24"/>
                <w:szCs w:val="24"/>
                <w:lang w:val="fr-CA"/>
              </w:rPr>
              <w:t>de projets</w:t>
            </w:r>
          </w:p>
        </w:tc>
      </w:tr>
      <w:tr w:rsidR="0048398E" w:rsidRPr="003A2919" w14:paraId="58B7D07A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389BD" w14:textId="77777777" w:rsidR="0048398E" w:rsidRPr="003A2919" w:rsidRDefault="0048398E" w:rsidP="0048398E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Éducation juridique communautaire/</w:t>
            </w:r>
            <w:r>
              <w:rPr>
                <w:color w:val="000000"/>
                <w:szCs w:val="22"/>
                <w:lang w:val="fr-CA"/>
              </w:rPr>
              <w:t>Activités de rayonnement</w:t>
            </w:r>
            <w:r w:rsidRPr="003A2919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7DD0B" w14:textId="77777777" w:rsidR="0048398E" w:rsidRPr="003A2919" w:rsidRDefault="0048398E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</w:t>
            </w:r>
          </w:p>
        </w:tc>
      </w:tr>
      <w:tr w:rsidR="0048398E" w:rsidRPr="003A2919" w14:paraId="07754C77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5BE3A" w14:textId="77777777" w:rsidR="0048398E" w:rsidRPr="003A2919" w:rsidRDefault="0048398E" w:rsidP="0048398E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Activités de formation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1F6BBF" w14:textId="77777777" w:rsidR="0048398E" w:rsidRPr="003A2919" w:rsidRDefault="0048398E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48398E" w:rsidRPr="003A2919" w14:paraId="126614E7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32F0C" w14:textId="77777777" w:rsidR="0048398E" w:rsidRPr="003A2919" w:rsidRDefault="0048398E" w:rsidP="0048398E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Développement communautaire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0B395" w14:textId="77777777" w:rsidR="0048398E" w:rsidRPr="003A2919" w:rsidRDefault="0048398E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48398E" w:rsidRPr="003A2919" w14:paraId="505FEDBC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C971D" w14:textId="118AAFD7" w:rsidR="0048398E" w:rsidRPr="003A2919" w:rsidRDefault="0048398E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Défense </w:t>
            </w:r>
            <w:r>
              <w:rPr>
                <w:color w:val="000000"/>
                <w:szCs w:val="22"/>
                <w:lang w:val="fr-CA"/>
              </w:rPr>
              <w:t>des politiques</w:t>
            </w:r>
            <w:r w:rsidR="00D273F1" w:rsidRPr="003A2919" w:rsidDel="00D273F1">
              <w:rPr>
                <w:color w:val="000000"/>
                <w:szCs w:val="22"/>
                <w:lang w:val="fr-CA"/>
              </w:rPr>
              <w:t xml:space="preserve"> </w:t>
            </w:r>
            <w:r w:rsidR="00D273F1" w:rsidRPr="00466E90" w:rsidDel="00D273F1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7E3264" w14:textId="10889570" w:rsidR="0048398E" w:rsidRPr="003A2919" w:rsidRDefault="007358DC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48398E" w:rsidRPr="003A2919" w14:paraId="644AC28F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0231C" w14:textId="62D9A45B" w:rsidR="0048398E" w:rsidRPr="003A2919" w:rsidRDefault="00D273F1" w:rsidP="0048398E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Réforme du droit</w:t>
            </w:r>
            <w:r w:rsidRPr="003A2919" w:rsidDel="00D273F1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BFAC88" w14:textId="52831983" w:rsidR="0048398E" w:rsidRPr="003A2919" w:rsidRDefault="00D273F1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48398E" w:rsidRPr="003A2919" w14:paraId="19BC5673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6CA08" w14:textId="0A76AA5C" w:rsidR="0048398E" w:rsidRPr="003A2919" w:rsidRDefault="00D273F1" w:rsidP="0048398E">
            <w:pPr>
              <w:rPr>
                <w:color w:val="000000"/>
                <w:szCs w:val="22"/>
                <w:lang w:val="fr-CA"/>
              </w:rPr>
            </w:pPr>
            <w:r w:rsidRPr="00466E90">
              <w:rPr>
                <w:color w:val="000000"/>
                <w:szCs w:val="22"/>
                <w:lang w:val="fr-CA"/>
              </w:rPr>
              <w:t>Défense systémique</w:t>
            </w:r>
            <w:r>
              <w:rPr>
                <w:color w:val="000000"/>
                <w:szCs w:val="22"/>
                <w:lang w:val="fr-CA"/>
              </w:rPr>
              <w:t xml:space="preserve"> des droits</w:t>
            </w:r>
            <w:r w:rsidRPr="003A2919" w:rsidDel="00D273F1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165D4" w14:textId="057230E4" w:rsidR="0048398E" w:rsidRPr="003A2919" w:rsidRDefault="00D273F1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48398E" w:rsidRPr="003A2919" w14:paraId="2CFA74B9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D4AD9" w14:textId="08CA476A" w:rsidR="0048398E" w:rsidRPr="003A2919" w:rsidRDefault="00D273F1" w:rsidP="0048398E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Partenaires/Réseau/Groupes communautaires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D5533" w14:textId="532263E8" w:rsidR="0048398E" w:rsidRPr="003A2919" w:rsidRDefault="00D273F1" w:rsidP="0048398E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D273F1" w:rsidRPr="003A2919" w14:paraId="0001D23B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CA5F7" w14:textId="695F902C" w:rsidR="00D273F1" w:rsidRPr="003A2919" w:rsidRDefault="00D273F1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AJO/Comité de cliniques et consultations auprès des cliniques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57B685" w14:textId="122AE079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D273F1" w:rsidRPr="003A2919" w14:paraId="683FC273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72F8D" w14:textId="165F67A2" w:rsidR="00D273F1" w:rsidRDefault="00473819" w:rsidP="00D273F1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lastRenderedPageBreak/>
              <w:t>Groupes inter-</w:t>
            </w:r>
            <w:r w:rsidR="00D273F1">
              <w:rPr>
                <w:color w:val="000000"/>
                <w:szCs w:val="22"/>
                <w:lang w:val="fr-CA"/>
              </w:rPr>
              <w:t>cliniques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7DCD6" w14:textId="19B82CB3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D273F1" w:rsidRPr="003A2919" w14:paraId="77B2B24E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AC09A" w14:textId="2C1086E1" w:rsidR="00D273F1" w:rsidRPr="003A2919" w:rsidRDefault="008E21AB" w:rsidP="00D273F1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Membres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BC35E" w14:textId="11133E16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D273F1" w:rsidRPr="003A2919" w14:paraId="28670E52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F4D47" w14:textId="2A417C07" w:rsidR="00D273F1" w:rsidRPr="003A2919" w:rsidRDefault="00D273F1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Médias/</w:t>
            </w:r>
            <w:r>
              <w:rPr>
                <w:color w:val="000000"/>
                <w:szCs w:val="22"/>
                <w:lang w:val="fr-CA"/>
              </w:rPr>
              <w:t>C</w:t>
            </w:r>
            <w:r w:rsidRPr="003A2919">
              <w:rPr>
                <w:color w:val="000000"/>
                <w:szCs w:val="22"/>
                <w:lang w:val="fr-CA"/>
              </w:rPr>
              <w:t xml:space="preserve">ommunications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468D8" w14:textId="2D3FEE90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D273F1" w:rsidRPr="003A2919" w14:paraId="76498B0F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D3031" w14:textId="08AFD1DF" w:rsidR="00D273F1" w:rsidRPr="003A2919" w:rsidRDefault="00D273F1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Gouvernance</w:t>
            </w:r>
            <w:r w:rsidRPr="003A2919" w:rsidDel="00D273F1">
              <w:rPr>
                <w:color w:val="000000"/>
                <w:szCs w:val="22"/>
                <w:lang w:val="fr-CA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E7774" w14:textId="5C131D65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2</w:t>
            </w:r>
          </w:p>
        </w:tc>
      </w:tr>
      <w:tr w:rsidR="00D273F1" w:rsidRPr="003A2919" w14:paraId="419EE6AE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8AA44" w14:textId="645B8D2C" w:rsidR="00D273F1" w:rsidRPr="003A2919" w:rsidRDefault="00D273F1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Perfectionnement professionnel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90198" w14:textId="2743B6E4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0</w:t>
            </w:r>
          </w:p>
        </w:tc>
      </w:tr>
      <w:tr w:rsidR="00D273F1" w:rsidRPr="003A2919" w14:paraId="6A1F2AA1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47F79" w14:textId="77777777" w:rsidR="00D273F1" w:rsidRPr="003A2919" w:rsidRDefault="00D273F1" w:rsidP="00D273F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Autres</w:t>
            </w:r>
            <w:r>
              <w:rPr>
                <w:color w:val="000000"/>
                <w:szCs w:val="22"/>
                <w:lang w:val="fr-CA"/>
              </w:rPr>
              <w:t xml:space="preserve"> projets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9B0BC4" w14:textId="6BCBFD80" w:rsidR="00D273F1" w:rsidRPr="003A2919" w:rsidRDefault="00D273F1" w:rsidP="00D273F1">
            <w:pPr>
              <w:jc w:val="center"/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>1</w:t>
            </w:r>
          </w:p>
        </w:tc>
      </w:tr>
      <w:tr w:rsidR="00D273F1" w:rsidRPr="003A2919" w14:paraId="3346D785" w14:textId="77777777" w:rsidTr="00D273F1">
        <w:trPr>
          <w:trHeight w:val="300"/>
          <w:jc w:val="center"/>
        </w:trPr>
        <w:tc>
          <w:tcPr>
            <w:tcW w:w="5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346D1" w14:textId="77777777" w:rsidR="00D273F1" w:rsidRPr="003A2919" w:rsidRDefault="00D273F1" w:rsidP="00D273F1">
            <w:pPr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 xml:space="preserve">Nombre total </w:t>
            </w:r>
            <w:r>
              <w:rPr>
                <w:b/>
                <w:bCs/>
                <w:color w:val="000000"/>
                <w:szCs w:val="22"/>
                <w:lang w:val="fr-CA"/>
              </w:rPr>
              <w:t>de projets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0A216" w14:textId="0BC90BF1" w:rsidR="00D273F1" w:rsidRPr="003A2919" w:rsidRDefault="00D273F1" w:rsidP="00D273F1">
            <w:pPr>
              <w:jc w:val="center"/>
              <w:rPr>
                <w:b/>
                <w:bCs/>
                <w:color w:val="000000"/>
                <w:szCs w:val="22"/>
                <w:lang w:val="fr-CA"/>
              </w:rPr>
            </w:pPr>
            <w:r w:rsidRPr="003A2919">
              <w:rPr>
                <w:b/>
                <w:bCs/>
                <w:color w:val="000000"/>
                <w:szCs w:val="22"/>
                <w:lang w:val="fr-CA"/>
              </w:rPr>
              <w:t>1</w:t>
            </w:r>
            <w:r>
              <w:rPr>
                <w:b/>
                <w:bCs/>
                <w:color w:val="000000"/>
                <w:szCs w:val="22"/>
                <w:lang w:val="fr-CA"/>
              </w:rPr>
              <w:t>0</w:t>
            </w:r>
          </w:p>
        </w:tc>
      </w:tr>
    </w:tbl>
    <w:p w14:paraId="3FC6E5A1" w14:textId="77777777" w:rsidR="00DA3B03" w:rsidRDefault="00DA3B03" w:rsidP="00DA3B03">
      <w:pPr>
        <w:rPr>
          <w:rFonts w:ascii="Arial" w:hAnsi="Arial" w:cs="Arial"/>
          <w:sz w:val="24"/>
          <w:szCs w:val="24"/>
          <w:lang w:val="fr-CA"/>
        </w:rPr>
      </w:pPr>
    </w:p>
    <w:tbl>
      <w:tblPr>
        <w:tblW w:w="9258" w:type="dxa"/>
        <w:jc w:val="center"/>
        <w:tblLook w:val="00A0" w:firstRow="1" w:lastRow="0" w:firstColumn="1" w:lastColumn="0" w:noHBand="0" w:noVBand="0"/>
      </w:tblPr>
      <w:tblGrid>
        <w:gridCol w:w="5598"/>
        <w:gridCol w:w="1180"/>
        <w:gridCol w:w="1080"/>
        <w:gridCol w:w="1400"/>
      </w:tblGrid>
      <w:tr w:rsidR="00374BBB" w:rsidRPr="003A2919" w14:paraId="1E5F7227" w14:textId="77777777" w:rsidTr="0008473F">
        <w:trPr>
          <w:trHeight w:val="300"/>
          <w:tblHeader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bottom"/>
          </w:tcPr>
          <w:p w14:paraId="4C6422EF" w14:textId="77777777" w:rsidR="00374BBB" w:rsidRPr="003A2919" w:rsidRDefault="00374BBB" w:rsidP="009B0551">
            <w:pPr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Mesure fondée sur le nombre de dossiers clos au cours de l’exercice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389D15AC" w14:textId="77777777" w:rsidR="00374BBB" w:rsidRPr="003A2919" w:rsidRDefault="00374BBB" w:rsidP="009B0551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</w:p>
          <w:p w14:paraId="7D554212" w14:textId="77777777" w:rsidR="00374BBB" w:rsidRPr="003A2919" w:rsidRDefault="00374BBB" w:rsidP="009B0551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AD49D88" w14:textId="77777777" w:rsidR="00374BBB" w:rsidRPr="003A2919" w:rsidRDefault="00374BBB" w:rsidP="009B0551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</w:p>
          <w:p w14:paraId="59AC40F2" w14:textId="77777777" w:rsidR="00374BBB" w:rsidRPr="003A2919" w:rsidRDefault="00374BBB" w:rsidP="009B0551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</w:tcPr>
          <w:p w14:paraId="40447C40" w14:textId="77777777" w:rsidR="00374BBB" w:rsidRPr="003A2919" w:rsidRDefault="00374BBB" w:rsidP="009B0551">
            <w:pPr>
              <w:jc w:val="center"/>
              <w:rPr>
                <w:color w:val="FFFFFF" w:themeColor="background1"/>
                <w:sz w:val="24"/>
                <w:szCs w:val="24"/>
                <w:lang w:val="fr-CA"/>
              </w:rPr>
            </w:pPr>
            <w:r w:rsidRPr="003A2919">
              <w:rPr>
                <w:color w:val="FFFFFF" w:themeColor="background1"/>
                <w:sz w:val="24"/>
                <w:szCs w:val="24"/>
                <w:lang w:val="fr-CA"/>
              </w:rPr>
              <w:t>2013</w:t>
            </w:r>
          </w:p>
        </w:tc>
      </w:tr>
      <w:tr w:rsidR="00374BBB" w:rsidRPr="003A2919" w14:paraId="2DEF7EF5" w14:textId="77777777" w:rsidTr="009B0551">
        <w:trPr>
          <w:trHeight w:val="300"/>
          <w:jc w:val="center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AFFE9" w14:textId="77777777" w:rsidR="00374BBB" w:rsidRPr="003A2919" w:rsidRDefault="00374BBB" w:rsidP="009B055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Coût moyen par client*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285AE6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630 $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33E772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670 $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2DB9A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625 $</w:t>
            </w:r>
          </w:p>
        </w:tc>
      </w:tr>
      <w:tr w:rsidR="00374BBB" w:rsidRPr="003A2919" w14:paraId="50E9AB5F" w14:textId="77777777" w:rsidTr="009B0551">
        <w:trPr>
          <w:trHeight w:val="300"/>
          <w:jc w:val="center"/>
        </w:trPr>
        <w:tc>
          <w:tcPr>
            <w:tcW w:w="5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658F1" w14:textId="77777777" w:rsidR="00374BBB" w:rsidRPr="003A2919" w:rsidRDefault="00374BBB" w:rsidP="009B0551">
            <w:pPr>
              <w:rPr>
                <w:color w:val="000000"/>
                <w:szCs w:val="22"/>
                <w:lang w:val="fr-CA"/>
              </w:rPr>
            </w:pPr>
            <w:r>
              <w:rPr>
                <w:color w:val="000000"/>
                <w:szCs w:val="22"/>
                <w:lang w:val="fr-CA"/>
              </w:rPr>
              <w:t xml:space="preserve">Nombre moyen de causes </w:t>
            </w:r>
            <w:r w:rsidRPr="003A2919">
              <w:rPr>
                <w:color w:val="000000"/>
                <w:szCs w:val="22"/>
                <w:lang w:val="fr-CA"/>
              </w:rPr>
              <w:t>par client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EEA85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7C967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67380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1,8</w:t>
            </w:r>
          </w:p>
        </w:tc>
      </w:tr>
      <w:tr w:rsidR="00374BBB" w:rsidRPr="003A2919" w14:paraId="3E795975" w14:textId="77777777" w:rsidTr="009B0551">
        <w:trPr>
          <w:trHeight w:val="300"/>
          <w:jc w:val="center"/>
        </w:trPr>
        <w:tc>
          <w:tcPr>
            <w:tcW w:w="5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04C5B" w14:textId="77777777" w:rsidR="00374BBB" w:rsidRPr="003A2919" w:rsidRDefault="00374BBB" w:rsidP="009B0551">
            <w:pPr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 xml:space="preserve">Nombre moyen de jours </w:t>
            </w:r>
            <w:r>
              <w:rPr>
                <w:color w:val="000000"/>
                <w:szCs w:val="22"/>
                <w:lang w:val="fr-CA"/>
              </w:rPr>
              <w:t xml:space="preserve">requis </w:t>
            </w:r>
            <w:r w:rsidRPr="003A2919">
              <w:rPr>
                <w:color w:val="000000"/>
                <w:szCs w:val="22"/>
                <w:lang w:val="fr-CA"/>
              </w:rPr>
              <w:t xml:space="preserve">pour </w:t>
            </w:r>
            <w:r>
              <w:rPr>
                <w:color w:val="000000"/>
                <w:szCs w:val="22"/>
                <w:lang w:val="fr-CA"/>
              </w:rPr>
              <w:t xml:space="preserve">clore </w:t>
            </w:r>
            <w:r w:rsidRPr="003A2919">
              <w:rPr>
                <w:color w:val="000000"/>
                <w:szCs w:val="22"/>
                <w:lang w:val="fr-CA"/>
              </w:rPr>
              <w:t xml:space="preserve">un dossier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E07AB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8DEF8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27,9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EC49C" w14:textId="77777777" w:rsidR="00374BBB" w:rsidRPr="003A2919" w:rsidRDefault="00374BBB" w:rsidP="009B0551">
            <w:pPr>
              <w:jc w:val="center"/>
              <w:rPr>
                <w:color w:val="000000"/>
                <w:szCs w:val="22"/>
                <w:lang w:val="fr-CA"/>
              </w:rPr>
            </w:pPr>
            <w:r w:rsidRPr="003A2919">
              <w:rPr>
                <w:color w:val="000000"/>
                <w:szCs w:val="22"/>
                <w:lang w:val="fr-CA"/>
              </w:rPr>
              <w:t>23,6</w:t>
            </w:r>
          </w:p>
        </w:tc>
      </w:tr>
    </w:tbl>
    <w:p w14:paraId="5069AD9A" w14:textId="77777777" w:rsidR="00374BBB" w:rsidRPr="003A2919" w:rsidRDefault="00374BBB" w:rsidP="00374BBB">
      <w:pPr>
        <w:jc w:val="center"/>
        <w:rPr>
          <w:rFonts w:ascii="Arial" w:hAnsi="Arial" w:cs="Arial"/>
          <w:color w:val="000000"/>
          <w:highlight w:val="yellow"/>
          <w:lang w:val="fr-CA"/>
        </w:rPr>
      </w:pPr>
    </w:p>
    <w:p w14:paraId="0135CD75" w14:textId="77777777" w:rsidR="00374BBB" w:rsidRPr="003A2919" w:rsidRDefault="00374BBB" w:rsidP="00374BBB">
      <w:pPr>
        <w:jc w:val="center"/>
        <w:rPr>
          <w:rFonts w:ascii="Arial" w:hAnsi="Arial" w:cs="Arial"/>
          <w:color w:val="000000"/>
          <w:highlight w:val="yellow"/>
          <w:lang w:val="fr-CA"/>
        </w:rPr>
      </w:pPr>
    </w:p>
    <w:p w14:paraId="0817B32F" w14:textId="77777777" w:rsidR="00374BBB" w:rsidRDefault="00375E1B" w:rsidP="00374BBB">
      <w:pPr>
        <w:jc w:val="center"/>
        <w:rPr>
          <w:rFonts w:cs="Calibri"/>
          <w:color w:val="000000"/>
          <w:sz w:val="26"/>
          <w:szCs w:val="26"/>
          <w:lang w:val="fr-CA"/>
        </w:rPr>
      </w:pPr>
      <w:r w:rsidRPr="008B539E">
        <w:rPr>
          <w:noProof/>
          <w:lang w:eastAsia="en-CA"/>
        </w:rPr>
        <w:drawing>
          <wp:inline distT="0" distB="0" distL="0" distR="0" wp14:anchorId="09956DA4" wp14:editId="6348369D">
            <wp:extent cx="4556125" cy="2986405"/>
            <wp:effectExtent l="0" t="0" r="0" b="4445"/>
            <wp:docPr id="5" name="Picture 5" descr="Nombre moyen de jours requis pour clore un dossier 2011-2013&#10;&#10;2011 : 27&#10;2012 : 28&#10;2013 : 24&#10;" title="Nombre moyen de jours requis pour clore un dossier 2011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D5F7" w14:textId="77777777" w:rsidR="00AE62B8" w:rsidRPr="003A2919" w:rsidRDefault="00AE62B8" w:rsidP="00AE62B8">
      <w:pPr>
        <w:rPr>
          <w:lang w:val="fr-CA"/>
        </w:rPr>
      </w:pPr>
    </w:p>
    <w:p w14:paraId="48BA1313" w14:textId="77777777" w:rsidR="00AE62B8" w:rsidRPr="003A2919" w:rsidRDefault="00AE62B8" w:rsidP="00AE62B8">
      <w:pPr>
        <w:rPr>
          <w:lang w:val="fr-CA"/>
        </w:rPr>
      </w:pPr>
    </w:p>
    <w:tbl>
      <w:tblPr>
        <w:tblW w:w="7470" w:type="dxa"/>
        <w:jc w:val="center"/>
        <w:tblLook w:val="00A0" w:firstRow="1" w:lastRow="0" w:firstColumn="1" w:lastColumn="0" w:noHBand="0" w:noVBand="0"/>
      </w:tblPr>
      <w:tblGrid>
        <w:gridCol w:w="7470"/>
      </w:tblGrid>
      <w:tr w:rsidR="00AE62B8" w:rsidRPr="003A2919" w14:paraId="6A8459F0" w14:textId="77777777" w:rsidTr="00B956C6">
        <w:trPr>
          <w:trHeight w:val="300"/>
          <w:jc w:val="center"/>
        </w:trPr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A93C9" w14:textId="77777777" w:rsidR="00AE62B8" w:rsidRPr="003A2919" w:rsidRDefault="00AE62B8" w:rsidP="00854A62">
            <w:pPr>
              <w:rPr>
                <w:color w:val="000000"/>
                <w:sz w:val="16"/>
                <w:szCs w:val="16"/>
                <w:lang w:val="fr-CA"/>
              </w:rPr>
            </w:pPr>
          </w:p>
        </w:tc>
      </w:tr>
    </w:tbl>
    <w:p w14:paraId="727B36CF" w14:textId="77777777" w:rsidR="00282335" w:rsidRDefault="00282335" w:rsidP="00B956C6">
      <w:pPr>
        <w:jc w:val="center"/>
        <w:rPr>
          <w:rFonts w:ascii="Arial" w:hAnsi="Arial" w:cs="Arial"/>
          <w:sz w:val="26"/>
          <w:szCs w:val="26"/>
          <w:lang w:val="fr-CA"/>
        </w:rPr>
      </w:pPr>
    </w:p>
    <w:sectPr w:rsidR="00282335" w:rsidSect="00FB4C09">
      <w:footerReference w:type="default" r:id="rId23"/>
      <w:pgSz w:w="12240" w:h="15840"/>
      <w:pgMar w:top="567" w:right="1077" w:bottom="567" w:left="1440" w:header="720" w:footer="284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0DB81" w14:textId="77777777" w:rsidR="0008473F" w:rsidRDefault="0008473F" w:rsidP="00A364B8">
      <w:r>
        <w:separator/>
      </w:r>
    </w:p>
  </w:endnote>
  <w:endnote w:type="continuationSeparator" w:id="0">
    <w:p w14:paraId="01F0390A" w14:textId="77777777" w:rsidR="0008473F" w:rsidRDefault="0008473F" w:rsidP="00A36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harterITCReg">
    <w:altName w:val="CharterITCReg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1582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40A7E" w14:textId="77777777" w:rsidR="0008473F" w:rsidRDefault="000847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56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385C6" w14:textId="77777777" w:rsidR="0008473F" w:rsidRDefault="000847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CE1FC" w14:textId="77777777" w:rsidR="0008473F" w:rsidRDefault="0008473F" w:rsidP="00A364B8">
      <w:r>
        <w:separator/>
      </w:r>
    </w:p>
  </w:footnote>
  <w:footnote w:type="continuationSeparator" w:id="0">
    <w:p w14:paraId="34E5928B" w14:textId="77777777" w:rsidR="0008473F" w:rsidRDefault="0008473F" w:rsidP="00A364B8">
      <w:r>
        <w:continuationSeparator/>
      </w:r>
    </w:p>
  </w:footnote>
  <w:footnote w:id="1">
    <w:p w14:paraId="07F60E3E" w14:textId="77777777" w:rsidR="0008473F" w:rsidRPr="00A37D55" w:rsidRDefault="0008473F" w:rsidP="00796C34">
      <w:pPr>
        <w:pStyle w:val="FootnoteText"/>
        <w:rPr>
          <w:lang w:val="fr-CA"/>
        </w:rPr>
      </w:pPr>
      <w:r>
        <w:rPr>
          <w:rStyle w:val="FootnoteReference"/>
        </w:rPr>
        <w:footnoteRef/>
      </w:r>
      <w:r w:rsidRPr="00A37D55">
        <w:rPr>
          <w:lang w:val="fr-CA"/>
        </w:rPr>
        <w:t xml:space="preserve"> Les d</w:t>
      </w:r>
      <w:r>
        <w:rPr>
          <w:lang w:val="fr-CA"/>
        </w:rPr>
        <w:t>é</w:t>
      </w:r>
      <w:r w:rsidRPr="00A37D55">
        <w:rPr>
          <w:lang w:val="fr-CA"/>
        </w:rPr>
        <w:t xml:space="preserve">tails concernant les résultats </w:t>
      </w:r>
      <w:r w:rsidRPr="000477FF">
        <w:rPr>
          <w:lang w:val="fr-CA"/>
        </w:rPr>
        <w:t xml:space="preserve">seront saisis et </w:t>
      </w:r>
      <w:r>
        <w:rPr>
          <w:lang w:val="fr-CA"/>
        </w:rPr>
        <w:t>publiés aux fins d’analyse approfondie au besoin.</w:t>
      </w:r>
    </w:p>
  </w:footnote>
  <w:footnote w:id="2">
    <w:p w14:paraId="058D24DD" w14:textId="77777777" w:rsidR="0008473F" w:rsidRPr="000477FF" w:rsidRDefault="0008473F" w:rsidP="00796C34">
      <w:pPr>
        <w:pStyle w:val="FootnoteText"/>
        <w:rPr>
          <w:lang w:val="fr-CA"/>
        </w:rPr>
      </w:pPr>
      <w:r>
        <w:rPr>
          <w:rStyle w:val="FootnoteReference"/>
        </w:rPr>
        <w:footnoteRef/>
      </w:r>
      <w:r w:rsidRPr="000477FF">
        <w:rPr>
          <w:lang w:val="fr-CA"/>
        </w:rPr>
        <w:t xml:space="preserve"> Les d</w:t>
      </w:r>
      <w:r>
        <w:rPr>
          <w:lang w:val="fr-CA"/>
        </w:rPr>
        <w:t>é</w:t>
      </w:r>
      <w:r w:rsidRPr="000477FF">
        <w:rPr>
          <w:lang w:val="fr-CA"/>
        </w:rPr>
        <w:t>tails concernant la complexité, les résultats et les r</w:t>
      </w:r>
      <w:r>
        <w:rPr>
          <w:lang w:val="fr-CA"/>
        </w:rPr>
        <w:t>é</w:t>
      </w:r>
      <w:r w:rsidRPr="000477FF">
        <w:rPr>
          <w:lang w:val="fr-CA"/>
        </w:rPr>
        <w:t xml:space="preserve">percussions seront saisis et </w:t>
      </w:r>
      <w:r>
        <w:rPr>
          <w:lang w:val="fr-CA"/>
        </w:rPr>
        <w:t>publiés aux fins d’analyse approfondie au besoin.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C545F"/>
    <w:multiLevelType w:val="hybridMultilevel"/>
    <w:tmpl w:val="323C76D4"/>
    <w:lvl w:ilvl="0" w:tplc="3C8084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A5DB9"/>
    <w:multiLevelType w:val="multilevel"/>
    <w:tmpl w:val="E09EBEF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860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ind w:left="1404" w:hanging="864"/>
      </w:pPr>
      <w:rPr>
        <w:rFonts w:cs="Times New Roman" w:hint="default"/>
        <w:b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>
    <w:nsid w:val="37A156D9"/>
    <w:multiLevelType w:val="multilevel"/>
    <w:tmpl w:val="0F20AB64"/>
    <w:lvl w:ilvl="0">
      <w:start w:val="1"/>
      <w:numFmt w:val="decimal"/>
      <w:pStyle w:val="Numb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29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3E9E7D39"/>
    <w:multiLevelType w:val="hybridMultilevel"/>
    <w:tmpl w:val="872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7C0269"/>
    <w:multiLevelType w:val="hybridMultilevel"/>
    <w:tmpl w:val="569616BC"/>
    <w:lvl w:ilvl="0" w:tplc="3C8084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DC"/>
    <w:rsid w:val="000007D6"/>
    <w:rsid w:val="00000C0B"/>
    <w:rsid w:val="00000E2E"/>
    <w:rsid w:val="00000FA8"/>
    <w:rsid w:val="00001BB9"/>
    <w:rsid w:val="00001F48"/>
    <w:rsid w:val="000021A9"/>
    <w:rsid w:val="000023FA"/>
    <w:rsid w:val="0000294A"/>
    <w:rsid w:val="00002F92"/>
    <w:rsid w:val="00003015"/>
    <w:rsid w:val="00003D6C"/>
    <w:rsid w:val="0000474B"/>
    <w:rsid w:val="00005795"/>
    <w:rsid w:val="00006B5E"/>
    <w:rsid w:val="0000716F"/>
    <w:rsid w:val="000078A7"/>
    <w:rsid w:val="00007C98"/>
    <w:rsid w:val="00007EA9"/>
    <w:rsid w:val="000106B1"/>
    <w:rsid w:val="00014387"/>
    <w:rsid w:val="0001464A"/>
    <w:rsid w:val="00015D9E"/>
    <w:rsid w:val="0001654F"/>
    <w:rsid w:val="0001779C"/>
    <w:rsid w:val="000177D2"/>
    <w:rsid w:val="000178DE"/>
    <w:rsid w:val="000203B1"/>
    <w:rsid w:val="000217C0"/>
    <w:rsid w:val="0002247E"/>
    <w:rsid w:val="00022B2C"/>
    <w:rsid w:val="00023235"/>
    <w:rsid w:val="00024114"/>
    <w:rsid w:val="0002473C"/>
    <w:rsid w:val="00024C70"/>
    <w:rsid w:val="00024F71"/>
    <w:rsid w:val="00025919"/>
    <w:rsid w:val="00026A8E"/>
    <w:rsid w:val="0002742B"/>
    <w:rsid w:val="000275E7"/>
    <w:rsid w:val="00027B7E"/>
    <w:rsid w:val="00027DCB"/>
    <w:rsid w:val="0003036F"/>
    <w:rsid w:val="00030F47"/>
    <w:rsid w:val="000321E6"/>
    <w:rsid w:val="00033B26"/>
    <w:rsid w:val="00033CDD"/>
    <w:rsid w:val="00034EA5"/>
    <w:rsid w:val="00036627"/>
    <w:rsid w:val="00036D9D"/>
    <w:rsid w:val="00037E48"/>
    <w:rsid w:val="00037E4D"/>
    <w:rsid w:val="00037ED6"/>
    <w:rsid w:val="000410B7"/>
    <w:rsid w:val="00041262"/>
    <w:rsid w:val="000420D5"/>
    <w:rsid w:val="00042646"/>
    <w:rsid w:val="00042B08"/>
    <w:rsid w:val="00042EEE"/>
    <w:rsid w:val="000432B5"/>
    <w:rsid w:val="000449DA"/>
    <w:rsid w:val="0004639A"/>
    <w:rsid w:val="00046742"/>
    <w:rsid w:val="00046C81"/>
    <w:rsid w:val="000477FF"/>
    <w:rsid w:val="0005007C"/>
    <w:rsid w:val="00051C4E"/>
    <w:rsid w:val="000542E7"/>
    <w:rsid w:val="000544F0"/>
    <w:rsid w:val="00054E91"/>
    <w:rsid w:val="00055339"/>
    <w:rsid w:val="000563A5"/>
    <w:rsid w:val="000567D1"/>
    <w:rsid w:val="00057488"/>
    <w:rsid w:val="00060EB9"/>
    <w:rsid w:val="000612F6"/>
    <w:rsid w:val="000616F9"/>
    <w:rsid w:val="00061A70"/>
    <w:rsid w:val="00061C02"/>
    <w:rsid w:val="000627AB"/>
    <w:rsid w:val="000629DD"/>
    <w:rsid w:val="000635EF"/>
    <w:rsid w:val="00063F59"/>
    <w:rsid w:val="00064137"/>
    <w:rsid w:val="00065FE7"/>
    <w:rsid w:val="00066D1C"/>
    <w:rsid w:val="00070506"/>
    <w:rsid w:val="00070B65"/>
    <w:rsid w:val="00070DAF"/>
    <w:rsid w:val="0007190B"/>
    <w:rsid w:val="0007280A"/>
    <w:rsid w:val="00072E1D"/>
    <w:rsid w:val="00072EDF"/>
    <w:rsid w:val="00073C9D"/>
    <w:rsid w:val="00073D5B"/>
    <w:rsid w:val="00074F34"/>
    <w:rsid w:val="00075F56"/>
    <w:rsid w:val="00075FD8"/>
    <w:rsid w:val="000766DE"/>
    <w:rsid w:val="00077A9B"/>
    <w:rsid w:val="00077F25"/>
    <w:rsid w:val="00080FBE"/>
    <w:rsid w:val="00081440"/>
    <w:rsid w:val="00081E46"/>
    <w:rsid w:val="00081E60"/>
    <w:rsid w:val="00082B9B"/>
    <w:rsid w:val="00083A6F"/>
    <w:rsid w:val="0008450B"/>
    <w:rsid w:val="0008473F"/>
    <w:rsid w:val="00085532"/>
    <w:rsid w:val="00085578"/>
    <w:rsid w:val="000861C7"/>
    <w:rsid w:val="000869F7"/>
    <w:rsid w:val="00086FAB"/>
    <w:rsid w:val="00087764"/>
    <w:rsid w:val="00087DE3"/>
    <w:rsid w:val="00090080"/>
    <w:rsid w:val="00091167"/>
    <w:rsid w:val="000914F3"/>
    <w:rsid w:val="000917AA"/>
    <w:rsid w:val="00092865"/>
    <w:rsid w:val="00092B2B"/>
    <w:rsid w:val="00092F1A"/>
    <w:rsid w:val="000930CD"/>
    <w:rsid w:val="00093735"/>
    <w:rsid w:val="00093BF3"/>
    <w:rsid w:val="00094293"/>
    <w:rsid w:val="00094C4A"/>
    <w:rsid w:val="000952A6"/>
    <w:rsid w:val="0009562C"/>
    <w:rsid w:val="000961ED"/>
    <w:rsid w:val="000965DD"/>
    <w:rsid w:val="000969D6"/>
    <w:rsid w:val="00096D85"/>
    <w:rsid w:val="00096DF8"/>
    <w:rsid w:val="00097A99"/>
    <w:rsid w:val="00097CB3"/>
    <w:rsid w:val="000A26E9"/>
    <w:rsid w:val="000A444F"/>
    <w:rsid w:val="000A4879"/>
    <w:rsid w:val="000A4C06"/>
    <w:rsid w:val="000A5D18"/>
    <w:rsid w:val="000A6A61"/>
    <w:rsid w:val="000A6D33"/>
    <w:rsid w:val="000B0065"/>
    <w:rsid w:val="000B00A4"/>
    <w:rsid w:val="000B12B3"/>
    <w:rsid w:val="000B12C6"/>
    <w:rsid w:val="000B155B"/>
    <w:rsid w:val="000B178A"/>
    <w:rsid w:val="000B1AA7"/>
    <w:rsid w:val="000B1FFC"/>
    <w:rsid w:val="000B2106"/>
    <w:rsid w:val="000B53E4"/>
    <w:rsid w:val="000B580B"/>
    <w:rsid w:val="000B6957"/>
    <w:rsid w:val="000B7240"/>
    <w:rsid w:val="000B7295"/>
    <w:rsid w:val="000B7879"/>
    <w:rsid w:val="000B7D01"/>
    <w:rsid w:val="000C03C2"/>
    <w:rsid w:val="000C1304"/>
    <w:rsid w:val="000C1ACA"/>
    <w:rsid w:val="000C2316"/>
    <w:rsid w:val="000C3432"/>
    <w:rsid w:val="000C46FB"/>
    <w:rsid w:val="000C4E71"/>
    <w:rsid w:val="000C4F5B"/>
    <w:rsid w:val="000C62E3"/>
    <w:rsid w:val="000C7710"/>
    <w:rsid w:val="000C795F"/>
    <w:rsid w:val="000D09FD"/>
    <w:rsid w:val="000D0C12"/>
    <w:rsid w:val="000D10BF"/>
    <w:rsid w:val="000D189C"/>
    <w:rsid w:val="000D19BE"/>
    <w:rsid w:val="000D1B1F"/>
    <w:rsid w:val="000D2919"/>
    <w:rsid w:val="000D432D"/>
    <w:rsid w:val="000D574A"/>
    <w:rsid w:val="000D5B86"/>
    <w:rsid w:val="000D6087"/>
    <w:rsid w:val="000D6DFF"/>
    <w:rsid w:val="000D7369"/>
    <w:rsid w:val="000D742E"/>
    <w:rsid w:val="000E11B9"/>
    <w:rsid w:val="000E2556"/>
    <w:rsid w:val="000E2C0D"/>
    <w:rsid w:val="000E2C70"/>
    <w:rsid w:val="000E4320"/>
    <w:rsid w:val="000E4350"/>
    <w:rsid w:val="000E4A09"/>
    <w:rsid w:val="000E50C1"/>
    <w:rsid w:val="000E5240"/>
    <w:rsid w:val="000E53EA"/>
    <w:rsid w:val="000E547D"/>
    <w:rsid w:val="000F0483"/>
    <w:rsid w:val="000F0557"/>
    <w:rsid w:val="000F151A"/>
    <w:rsid w:val="000F1BB0"/>
    <w:rsid w:val="000F275D"/>
    <w:rsid w:val="000F29CB"/>
    <w:rsid w:val="000F2BC0"/>
    <w:rsid w:val="000F2C40"/>
    <w:rsid w:val="000F2D22"/>
    <w:rsid w:val="000F2E02"/>
    <w:rsid w:val="000F370B"/>
    <w:rsid w:val="000F3AFA"/>
    <w:rsid w:val="000F3F22"/>
    <w:rsid w:val="000F497F"/>
    <w:rsid w:val="000F553E"/>
    <w:rsid w:val="000F71D7"/>
    <w:rsid w:val="000F7210"/>
    <w:rsid w:val="000F7522"/>
    <w:rsid w:val="000F756A"/>
    <w:rsid w:val="000F795D"/>
    <w:rsid w:val="000F7D76"/>
    <w:rsid w:val="001000B4"/>
    <w:rsid w:val="00100468"/>
    <w:rsid w:val="00100D4E"/>
    <w:rsid w:val="001025BF"/>
    <w:rsid w:val="00102738"/>
    <w:rsid w:val="0010284A"/>
    <w:rsid w:val="001034A4"/>
    <w:rsid w:val="001037F2"/>
    <w:rsid w:val="00104AC0"/>
    <w:rsid w:val="001053A7"/>
    <w:rsid w:val="0010552B"/>
    <w:rsid w:val="001059DC"/>
    <w:rsid w:val="00105F1E"/>
    <w:rsid w:val="00105FF0"/>
    <w:rsid w:val="0010709C"/>
    <w:rsid w:val="001072DD"/>
    <w:rsid w:val="00107435"/>
    <w:rsid w:val="0010762A"/>
    <w:rsid w:val="001079C0"/>
    <w:rsid w:val="00110249"/>
    <w:rsid w:val="00110627"/>
    <w:rsid w:val="00110B55"/>
    <w:rsid w:val="00111205"/>
    <w:rsid w:val="00111438"/>
    <w:rsid w:val="0011143A"/>
    <w:rsid w:val="00111525"/>
    <w:rsid w:val="00111CF3"/>
    <w:rsid w:val="001122A7"/>
    <w:rsid w:val="0011233E"/>
    <w:rsid w:val="001127A4"/>
    <w:rsid w:val="001137C8"/>
    <w:rsid w:val="00114607"/>
    <w:rsid w:val="0011460D"/>
    <w:rsid w:val="00114AEE"/>
    <w:rsid w:val="00114D03"/>
    <w:rsid w:val="00115CBE"/>
    <w:rsid w:val="00120540"/>
    <w:rsid w:val="001213E2"/>
    <w:rsid w:val="0012205A"/>
    <w:rsid w:val="001226AA"/>
    <w:rsid w:val="00123494"/>
    <w:rsid w:val="00123A44"/>
    <w:rsid w:val="00124C32"/>
    <w:rsid w:val="00124E7A"/>
    <w:rsid w:val="00125BDD"/>
    <w:rsid w:val="00125C8C"/>
    <w:rsid w:val="00131C10"/>
    <w:rsid w:val="001320E4"/>
    <w:rsid w:val="001326FA"/>
    <w:rsid w:val="0013373B"/>
    <w:rsid w:val="00134315"/>
    <w:rsid w:val="00134393"/>
    <w:rsid w:val="001358C9"/>
    <w:rsid w:val="00136092"/>
    <w:rsid w:val="001360A9"/>
    <w:rsid w:val="001360C8"/>
    <w:rsid w:val="001362CE"/>
    <w:rsid w:val="001362F1"/>
    <w:rsid w:val="00136922"/>
    <w:rsid w:val="00136AC3"/>
    <w:rsid w:val="00136F15"/>
    <w:rsid w:val="0013732E"/>
    <w:rsid w:val="00137CA3"/>
    <w:rsid w:val="00137DFC"/>
    <w:rsid w:val="0014098F"/>
    <w:rsid w:val="00140D14"/>
    <w:rsid w:val="00141928"/>
    <w:rsid w:val="0014193E"/>
    <w:rsid w:val="00141E67"/>
    <w:rsid w:val="00141FDE"/>
    <w:rsid w:val="00142FD0"/>
    <w:rsid w:val="00143084"/>
    <w:rsid w:val="001433C1"/>
    <w:rsid w:val="001434A6"/>
    <w:rsid w:val="001435D5"/>
    <w:rsid w:val="00143817"/>
    <w:rsid w:val="00143DB1"/>
    <w:rsid w:val="00143F45"/>
    <w:rsid w:val="00145F27"/>
    <w:rsid w:val="0014660E"/>
    <w:rsid w:val="00146ED4"/>
    <w:rsid w:val="00146F37"/>
    <w:rsid w:val="00147283"/>
    <w:rsid w:val="0015051C"/>
    <w:rsid w:val="001508CE"/>
    <w:rsid w:val="00151C2F"/>
    <w:rsid w:val="00152717"/>
    <w:rsid w:val="00152CB8"/>
    <w:rsid w:val="0015383C"/>
    <w:rsid w:val="00154AF9"/>
    <w:rsid w:val="001554A7"/>
    <w:rsid w:val="00155C56"/>
    <w:rsid w:val="00155D20"/>
    <w:rsid w:val="00155F64"/>
    <w:rsid w:val="0015626D"/>
    <w:rsid w:val="001563FA"/>
    <w:rsid w:val="00156949"/>
    <w:rsid w:val="00156A26"/>
    <w:rsid w:val="00156FA7"/>
    <w:rsid w:val="001573F5"/>
    <w:rsid w:val="00160579"/>
    <w:rsid w:val="001605F7"/>
    <w:rsid w:val="00160D43"/>
    <w:rsid w:val="001614A5"/>
    <w:rsid w:val="001615DC"/>
    <w:rsid w:val="00161A92"/>
    <w:rsid w:val="00161E1A"/>
    <w:rsid w:val="00162A49"/>
    <w:rsid w:val="00162CBC"/>
    <w:rsid w:val="0016594D"/>
    <w:rsid w:val="001659AD"/>
    <w:rsid w:val="00166028"/>
    <w:rsid w:val="00166882"/>
    <w:rsid w:val="00166FC4"/>
    <w:rsid w:val="001673A9"/>
    <w:rsid w:val="00167A74"/>
    <w:rsid w:val="0017036A"/>
    <w:rsid w:val="00170691"/>
    <w:rsid w:val="001709F4"/>
    <w:rsid w:val="0017219E"/>
    <w:rsid w:val="0017264F"/>
    <w:rsid w:val="00172654"/>
    <w:rsid w:val="00172CEF"/>
    <w:rsid w:val="00173749"/>
    <w:rsid w:val="00173ECA"/>
    <w:rsid w:val="0017402D"/>
    <w:rsid w:val="00176244"/>
    <w:rsid w:val="0017685A"/>
    <w:rsid w:val="0017714E"/>
    <w:rsid w:val="00177CF7"/>
    <w:rsid w:val="001807E5"/>
    <w:rsid w:val="00180BC6"/>
    <w:rsid w:val="00181F53"/>
    <w:rsid w:val="001821D9"/>
    <w:rsid w:val="001849A3"/>
    <w:rsid w:val="00185FE8"/>
    <w:rsid w:val="001861FF"/>
    <w:rsid w:val="00187017"/>
    <w:rsid w:val="00187512"/>
    <w:rsid w:val="00190C24"/>
    <w:rsid w:val="00191858"/>
    <w:rsid w:val="001921C9"/>
    <w:rsid w:val="001925A7"/>
    <w:rsid w:val="00192658"/>
    <w:rsid w:val="00194C4D"/>
    <w:rsid w:val="00195B34"/>
    <w:rsid w:val="00197037"/>
    <w:rsid w:val="0019722D"/>
    <w:rsid w:val="001A0742"/>
    <w:rsid w:val="001A103A"/>
    <w:rsid w:val="001A1044"/>
    <w:rsid w:val="001A1B0A"/>
    <w:rsid w:val="001A1EFB"/>
    <w:rsid w:val="001A2025"/>
    <w:rsid w:val="001A2D14"/>
    <w:rsid w:val="001A4E27"/>
    <w:rsid w:val="001A5110"/>
    <w:rsid w:val="001A566B"/>
    <w:rsid w:val="001A6FAF"/>
    <w:rsid w:val="001A758C"/>
    <w:rsid w:val="001B07D4"/>
    <w:rsid w:val="001B08DF"/>
    <w:rsid w:val="001B0945"/>
    <w:rsid w:val="001B0C2E"/>
    <w:rsid w:val="001B0CA2"/>
    <w:rsid w:val="001B0F16"/>
    <w:rsid w:val="001B0FA2"/>
    <w:rsid w:val="001B1561"/>
    <w:rsid w:val="001B2105"/>
    <w:rsid w:val="001B39AE"/>
    <w:rsid w:val="001B4B80"/>
    <w:rsid w:val="001B4F49"/>
    <w:rsid w:val="001B504B"/>
    <w:rsid w:val="001B5BF6"/>
    <w:rsid w:val="001B5F05"/>
    <w:rsid w:val="001B6597"/>
    <w:rsid w:val="001B69B0"/>
    <w:rsid w:val="001B6A8E"/>
    <w:rsid w:val="001B6BEA"/>
    <w:rsid w:val="001B78AA"/>
    <w:rsid w:val="001B7AB9"/>
    <w:rsid w:val="001B7DD9"/>
    <w:rsid w:val="001B7DDE"/>
    <w:rsid w:val="001C0EA3"/>
    <w:rsid w:val="001C2075"/>
    <w:rsid w:val="001C352E"/>
    <w:rsid w:val="001C5DEB"/>
    <w:rsid w:val="001C62AA"/>
    <w:rsid w:val="001C6355"/>
    <w:rsid w:val="001C736F"/>
    <w:rsid w:val="001C760F"/>
    <w:rsid w:val="001D0472"/>
    <w:rsid w:val="001D1438"/>
    <w:rsid w:val="001D1E40"/>
    <w:rsid w:val="001D3128"/>
    <w:rsid w:val="001D33EF"/>
    <w:rsid w:val="001D34E4"/>
    <w:rsid w:val="001D3875"/>
    <w:rsid w:val="001D3DB4"/>
    <w:rsid w:val="001D3EA9"/>
    <w:rsid w:val="001D6101"/>
    <w:rsid w:val="001D613D"/>
    <w:rsid w:val="001D6F11"/>
    <w:rsid w:val="001D70E9"/>
    <w:rsid w:val="001E0205"/>
    <w:rsid w:val="001E06AA"/>
    <w:rsid w:val="001E0C1C"/>
    <w:rsid w:val="001E10B6"/>
    <w:rsid w:val="001E115D"/>
    <w:rsid w:val="001E27EC"/>
    <w:rsid w:val="001E2830"/>
    <w:rsid w:val="001E2F1D"/>
    <w:rsid w:val="001E31B3"/>
    <w:rsid w:val="001E38A0"/>
    <w:rsid w:val="001E4870"/>
    <w:rsid w:val="001E519E"/>
    <w:rsid w:val="001E57CF"/>
    <w:rsid w:val="001E5A2A"/>
    <w:rsid w:val="001E6A1F"/>
    <w:rsid w:val="001E6F98"/>
    <w:rsid w:val="001E7518"/>
    <w:rsid w:val="001F0028"/>
    <w:rsid w:val="001F008A"/>
    <w:rsid w:val="001F0ED5"/>
    <w:rsid w:val="001F126E"/>
    <w:rsid w:val="001F13E1"/>
    <w:rsid w:val="001F1479"/>
    <w:rsid w:val="001F1613"/>
    <w:rsid w:val="001F1619"/>
    <w:rsid w:val="001F3907"/>
    <w:rsid w:val="001F4525"/>
    <w:rsid w:val="001F48DC"/>
    <w:rsid w:val="001F5154"/>
    <w:rsid w:val="001F518D"/>
    <w:rsid w:val="001F529E"/>
    <w:rsid w:val="001F56BA"/>
    <w:rsid w:val="001F57E1"/>
    <w:rsid w:val="001F5C4C"/>
    <w:rsid w:val="001F5E23"/>
    <w:rsid w:val="001F6BBE"/>
    <w:rsid w:val="002001BB"/>
    <w:rsid w:val="0020137A"/>
    <w:rsid w:val="002018E9"/>
    <w:rsid w:val="002028FD"/>
    <w:rsid w:val="0020295C"/>
    <w:rsid w:val="00203397"/>
    <w:rsid w:val="00203D0D"/>
    <w:rsid w:val="002047EF"/>
    <w:rsid w:val="00204D71"/>
    <w:rsid w:val="002051F4"/>
    <w:rsid w:val="00205BE7"/>
    <w:rsid w:val="00205E62"/>
    <w:rsid w:val="00206138"/>
    <w:rsid w:val="00206C81"/>
    <w:rsid w:val="00206D6A"/>
    <w:rsid w:val="00206F49"/>
    <w:rsid w:val="00207175"/>
    <w:rsid w:val="002071FA"/>
    <w:rsid w:val="002075AE"/>
    <w:rsid w:val="0020793C"/>
    <w:rsid w:val="00210EF7"/>
    <w:rsid w:val="002111D2"/>
    <w:rsid w:val="002121A5"/>
    <w:rsid w:val="002123C1"/>
    <w:rsid w:val="00212D71"/>
    <w:rsid w:val="00212EC4"/>
    <w:rsid w:val="002132F3"/>
    <w:rsid w:val="00213F46"/>
    <w:rsid w:val="00213F5D"/>
    <w:rsid w:val="002151C8"/>
    <w:rsid w:val="002156E4"/>
    <w:rsid w:val="0021684C"/>
    <w:rsid w:val="00216E23"/>
    <w:rsid w:val="002175C4"/>
    <w:rsid w:val="0021767A"/>
    <w:rsid w:val="00220F4E"/>
    <w:rsid w:val="00221334"/>
    <w:rsid w:val="00221DD4"/>
    <w:rsid w:val="0022230E"/>
    <w:rsid w:val="0022320E"/>
    <w:rsid w:val="00223D9A"/>
    <w:rsid w:val="002250C0"/>
    <w:rsid w:val="00226F71"/>
    <w:rsid w:val="00227040"/>
    <w:rsid w:val="0022756C"/>
    <w:rsid w:val="002315D6"/>
    <w:rsid w:val="00231E80"/>
    <w:rsid w:val="00232B8C"/>
    <w:rsid w:val="00233CEC"/>
    <w:rsid w:val="002343D4"/>
    <w:rsid w:val="00234473"/>
    <w:rsid w:val="002345CD"/>
    <w:rsid w:val="00235669"/>
    <w:rsid w:val="00235DE4"/>
    <w:rsid w:val="00236200"/>
    <w:rsid w:val="00237061"/>
    <w:rsid w:val="00237E96"/>
    <w:rsid w:val="00240208"/>
    <w:rsid w:val="00240A46"/>
    <w:rsid w:val="002410B4"/>
    <w:rsid w:val="002412A4"/>
    <w:rsid w:val="00241910"/>
    <w:rsid w:val="00242039"/>
    <w:rsid w:val="00242620"/>
    <w:rsid w:val="0024311B"/>
    <w:rsid w:val="002435FE"/>
    <w:rsid w:val="00243C65"/>
    <w:rsid w:val="00245D4E"/>
    <w:rsid w:val="0024606F"/>
    <w:rsid w:val="00246EC6"/>
    <w:rsid w:val="00247192"/>
    <w:rsid w:val="00247A08"/>
    <w:rsid w:val="00247A40"/>
    <w:rsid w:val="00247A48"/>
    <w:rsid w:val="00250319"/>
    <w:rsid w:val="00250D17"/>
    <w:rsid w:val="002510F0"/>
    <w:rsid w:val="00251A65"/>
    <w:rsid w:val="00252D05"/>
    <w:rsid w:val="002556B9"/>
    <w:rsid w:val="002556CB"/>
    <w:rsid w:val="00260452"/>
    <w:rsid w:val="00261356"/>
    <w:rsid w:val="00261945"/>
    <w:rsid w:val="00261FCE"/>
    <w:rsid w:val="0026219D"/>
    <w:rsid w:val="00262447"/>
    <w:rsid w:val="002638ED"/>
    <w:rsid w:val="00263DC3"/>
    <w:rsid w:val="0026408D"/>
    <w:rsid w:val="00264F23"/>
    <w:rsid w:val="00265321"/>
    <w:rsid w:val="0026584A"/>
    <w:rsid w:val="002672BB"/>
    <w:rsid w:val="00267E7B"/>
    <w:rsid w:val="002701B7"/>
    <w:rsid w:val="00270407"/>
    <w:rsid w:val="002708DC"/>
    <w:rsid w:val="00270BF5"/>
    <w:rsid w:val="00270DA7"/>
    <w:rsid w:val="00271E0A"/>
    <w:rsid w:val="00271EB3"/>
    <w:rsid w:val="00271F08"/>
    <w:rsid w:val="00273F1D"/>
    <w:rsid w:val="002743A5"/>
    <w:rsid w:val="00274ED8"/>
    <w:rsid w:val="00275870"/>
    <w:rsid w:val="00275A03"/>
    <w:rsid w:val="00276C39"/>
    <w:rsid w:val="002772FA"/>
    <w:rsid w:val="00277EF3"/>
    <w:rsid w:val="0028036A"/>
    <w:rsid w:val="0028117B"/>
    <w:rsid w:val="00281827"/>
    <w:rsid w:val="00282335"/>
    <w:rsid w:val="00283095"/>
    <w:rsid w:val="0028324A"/>
    <w:rsid w:val="002834DC"/>
    <w:rsid w:val="0028360F"/>
    <w:rsid w:val="002838E6"/>
    <w:rsid w:val="00285671"/>
    <w:rsid w:val="00285770"/>
    <w:rsid w:val="00285776"/>
    <w:rsid w:val="00285BF3"/>
    <w:rsid w:val="00286579"/>
    <w:rsid w:val="00286DE6"/>
    <w:rsid w:val="0028707F"/>
    <w:rsid w:val="00287174"/>
    <w:rsid w:val="00287C01"/>
    <w:rsid w:val="00290BAA"/>
    <w:rsid w:val="00291C2B"/>
    <w:rsid w:val="00292D94"/>
    <w:rsid w:val="002930A3"/>
    <w:rsid w:val="002940F8"/>
    <w:rsid w:val="00295AB3"/>
    <w:rsid w:val="002968FD"/>
    <w:rsid w:val="00296D1D"/>
    <w:rsid w:val="00297111"/>
    <w:rsid w:val="00297490"/>
    <w:rsid w:val="00297779"/>
    <w:rsid w:val="002A0D8A"/>
    <w:rsid w:val="002A1708"/>
    <w:rsid w:val="002A1BCD"/>
    <w:rsid w:val="002A2284"/>
    <w:rsid w:val="002A2C1B"/>
    <w:rsid w:val="002A2DC4"/>
    <w:rsid w:val="002A30FC"/>
    <w:rsid w:val="002A31B2"/>
    <w:rsid w:val="002A40EE"/>
    <w:rsid w:val="002A42C8"/>
    <w:rsid w:val="002A47D6"/>
    <w:rsid w:val="002A5392"/>
    <w:rsid w:val="002A58F6"/>
    <w:rsid w:val="002A596B"/>
    <w:rsid w:val="002A5FD8"/>
    <w:rsid w:val="002A63C5"/>
    <w:rsid w:val="002B1B9F"/>
    <w:rsid w:val="002B1DDD"/>
    <w:rsid w:val="002B41A2"/>
    <w:rsid w:val="002B5ECA"/>
    <w:rsid w:val="002B61B8"/>
    <w:rsid w:val="002B786C"/>
    <w:rsid w:val="002C0B1E"/>
    <w:rsid w:val="002C10E5"/>
    <w:rsid w:val="002C10F1"/>
    <w:rsid w:val="002C1482"/>
    <w:rsid w:val="002C156F"/>
    <w:rsid w:val="002C19B2"/>
    <w:rsid w:val="002C1E1E"/>
    <w:rsid w:val="002C2FEA"/>
    <w:rsid w:val="002C31C7"/>
    <w:rsid w:val="002C35E2"/>
    <w:rsid w:val="002C3DA2"/>
    <w:rsid w:val="002C423D"/>
    <w:rsid w:val="002C45B4"/>
    <w:rsid w:val="002C5EE6"/>
    <w:rsid w:val="002C5F65"/>
    <w:rsid w:val="002C6AAA"/>
    <w:rsid w:val="002C6C27"/>
    <w:rsid w:val="002C7111"/>
    <w:rsid w:val="002C733F"/>
    <w:rsid w:val="002C75BE"/>
    <w:rsid w:val="002D08CB"/>
    <w:rsid w:val="002D08F1"/>
    <w:rsid w:val="002D0978"/>
    <w:rsid w:val="002D21A6"/>
    <w:rsid w:val="002D37EC"/>
    <w:rsid w:val="002D3ECD"/>
    <w:rsid w:val="002D43A9"/>
    <w:rsid w:val="002D491F"/>
    <w:rsid w:val="002D4F2B"/>
    <w:rsid w:val="002D5262"/>
    <w:rsid w:val="002D56E1"/>
    <w:rsid w:val="002D58A8"/>
    <w:rsid w:val="002D5C90"/>
    <w:rsid w:val="002D678F"/>
    <w:rsid w:val="002D6AF5"/>
    <w:rsid w:val="002D71E6"/>
    <w:rsid w:val="002D725F"/>
    <w:rsid w:val="002D776A"/>
    <w:rsid w:val="002D7E5E"/>
    <w:rsid w:val="002E01B1"/>
    <w:rsid w:val="002E0764"/>
    <w:rsid w:val="002E2BCA"/>
    <w:rsid w:val="002E3A8F"/>
    <w:rsid w:val="002E3BCA"/>
    <w:rsid w:val="002E4560"/>
    <w:rsid w:val="002E4D36"/>
    <w:rsid w:val="002E510E"/>
    <w:rsid w:val="002E706F"/>
    <w:rsid w:val="002E7931"/>
    <w:rsid w:val="002E7C49"/>
    <w:rsid w:val="002F0A6C"/>
    <w:rsid w:val="002F14D7"/>
    <w:rsid w:val="002F156B"/>
    <w:rsid w:val="002F213A"/>
    <w:rsid w:val="002F2353"/>
    <w:rsid w:val="002F2481"/>
    <w:rsid w:val="002F264B"/>
    <w:rsid w:val="002F2AE0"/>
    <w:rsid w:val="002F37CC"/>
    <w:rsid w:val="002F3A87"/>
    <w:rsid w:val="002F3E7D"/>
    <w:rsid w:val="002F54CD"/>
    <w:rsid w:val="002F72A1"/>
    <w:rsid w:val="002F7CAA"/>
    <w:rsid w:val="00300B86"/>
    <w:rsid w:val="00301A60"/>
    <w:rsid w:val="00301F16"/>
    <w:rsid w:val="003025B3"/>
    <w:rsid w:val="0030272E"/>
    <w:rsid w:val="003027BA"/>
    <w:rsid w:val="00302E93"/>
    <w:rsid w:val="003047DC"/>
    <w:rsid w:val="00305F2B"/>
    <w:rsid w:val="00306E65"/>
    <w:rsid w:val="00307824"/>
    <w:rsid w:val="00307B4B"/>
    <w:rsid w:val="003102F3"/>
    <w:rsid w:val="00310DA9"/>
    <w:rsid w:val="00311608"/>
    <w:rsid w:val="003116B1"/>
    <w:rsid w:val="00312552"/>
    <w:rsid w:val="00313079"/>
    <w:rsid w:val="00314E18"/>
    <w:rsid w:val="003160F3"/>
    <w:rsid w:val="00316AA5"/>
    <w:rsid w:val="00320477"/>
    <w:rsid w:val="00320F9A"/>
    <w:rsid w:val="00321C43"/>
    <w:rsid w:val="00322DEF"/>
    <w:rsid w:val="003235AA"/>
    <w:rsid w:val="003236FD"/>
    <w:rsid w:val="00323B5D"/>
    <w:rsid w:val="00323F54"/>
    <w:rsid w:val="00324073"/>
    <w:rsid w:val="0032427D"/>
    <w:rsid w:val="003244CC"/>
    <w:rsid w:val="00325867"/>
    <w:rsid w:val="00325E10"/>
    <w:rsid w:val="00327241"/>
    <w:rsid w:val="00327C16"/>
    <w:rsid w:val="00330349"/>
    <w:rsid w:val="00330799"/>
    <w:rsid w:val="00331165"/>
    <w:rsid w:val="003313AC"/>
    <w:rsid w:val="00331FB8"/>
    <w:rsid w:val="0033272D"/>
    <w:rsid w:val="00332930"/>
    <w:rsid w:val="00332B2D"/>
    <w:rsid w:val="00332B81"/>
    <w:rsid w:val="00333A4C"/>
    <w:rsid w:val="00333DC8"/>
    <w:rsid w:val="00334503"/>
    <w:rsid w:val="00334A83"/>
    <w:rsid w:val="003362C3"/>
    <w:rsid w:val="003364A9"/>
    <w:rsid w:val="00336D72"/>
    <w:rsid w:val="003376FE"/>
    <w:rsid w:val="00340912"/>
    <w:rsid w:val="003409B3"/>
    <w:rsid w:val="0034154D"/>
    <w:rsid w:val="00342E00"/>
    <w:rsid w:val="00343080"/>
    <w:rsid w:val="003437D4"/>
    <w:rsid w:val="003440BC"/>
    <w:rsid w:val="00344F0B"/>
    <w:rsid w:val="003454F7"/>
    <w:rsid w:val="00345D40"/>
    <w:rsid w:val="00347EDB"/>
    <w:rsid w:val="003505E4"/>
    <w:rsid w:val="00350F03"/>
    <w:rsid w:val="00351455"/>
    <w:rsid w:val="00351F2F"/>
    <w:rsid w:val="00352CC5"/>
    <w:rsid w:val="0035491D"/>
    <w:rsid w:val="003550CE"/>
    <w:rsid w:val="00360F1A"/>
    <w:rsid w:val="00361382"/>
    <w:rsid w:val="0036192E"/>
    <w:rsid w:val="00361AF0"/>
    <w:rsid w:val="00361E94"/>
    <w:rsid w:val="00362179"/>
    <w:rsid w:val="00362710"/>
    <w:rsid w:val="003641D2"/>
    <w:rsid w:val="00364298"/>
    <w:rsid w:val="0036513B"/>
    <w:rsid w:val="003651A6"/>
    <w:rsid w:val="00365201"/>
    <w:rsid w:val="00365C38"/>
    <w:rsid w:val="00365D1E"/>
    <w:rsid w:val="00367100"/>
    <w:rsid w:val="003677DA"/>
    <w:rsid w:val="00367998"/>
    <w:rsid w:val="003702F5"/>
    <w:rsid w:val="00370AEC"/>
    <w:rsid w:val="00370D43"/>
    <w:rsid w:val="003713C7"/>
    <w:rsid w:val="00372842"/>
    <w:rsid w:val="00372860"/>
    <w:rsid w:val="00372CE6"/>
    <w:rsid w:val="00373556"/>
    <w:rsid w:val="00374148"/>
    <w:rsid w:val="0037449B"/>
    <w:rsid w:val="00374BBB"/>
    <w:rsid w:val="00374D9E"/>
    <w:rsid w:val="0037550D"/>
    <w:rsid w:val="00375BFC"/>
    <w:rsid w:val="00375E1B"/>
    <w:rsid w:val="00376640"/>
    <w:rsid w:val="00380682"/>
    <w:rsid w:val="00380E36"/>
    <w:rsid w:val="00381904"/>
    <w:rsid w:val="00381BB4"/>
    <w:rsid w:val="00381CFD"/>
    <w:rsid w:val="0038229B"/>
    <w:rsid w:val="00382499"/>
    <w:rsid w:val="0038250A"/>
    <w:rsid w:val="00383617"/>
    <w:rsid w:val="00383766"/>
    <w:rsid w:val="00384379"/>
    <w:rsid w:val="003849D7"/>
    <w:rsid w:val="00385878"/>
    <w:rsid w:val="00385CBF"/>
    <w:rsid w:val="00385E36"/>
    <w:rsid w:val="00386BD4"/>
    <w:rsid w:val="0038731B"/>
    <w:rsid w:val="00387BF8"/>
    <w:rsid w:val="00387C5D"/>
    <w:rsid w:val="00391017"/>
    <w:rsid w:val="00391625"/>
    <w:rsid w:val="003920C2"/>
    <w:rsid w:val="003921FE"/>
    <w:rsid w:val="003922E5"/>
    <w:rsid w:val="0039242D"/>
    <w:rsid w:val="00393892"/>
    <w:rsid w:val="00393E3D"/>
    <w:rsid w:val="00393EE2"/>
    <w:rsid w:val="00394248"/>
    <w:rsid w:val="003945CF"/>
    <w:rsid w:val="00394828"/>
    <w:rsid w:val="00394FE4"/>
    <w:rsid w:val="00395CFE"/>
    <w:rsid w:val="003A0FDE"/>
    <w:rsid w:val="003A0FE1"/>
    <w:rsid w:val="003A1482"/>
    <w:rsid w:val="003A154C"/>
    <w:rsid w:val="003A1709"/>
    <w:rsid w:val="003A17F8"/>
    <w:rsid w:val="003A1C2A"/>
    <w:rsid w:val="003A1CE0"/>
    <w:rsid w:val="003A1FD9"/>
    <w:rsid w:val="003A2919"/>
    <w:rsid w:val="003A2AA7"/>
    <w:rsid w:val="003A2DA1"/>
    <w:rsid w:val="003A313B"/>
    <w:rsid w:val="003A3985"/>
    <w:rsid w:val="003A4172"/>
    <w:rsid w:val="003A44E2"/>
    <w:rsid w:val="003A46D0"/>
    <w:rsid w:val="003A50C9"/>
    <w:rsid w:val="003A6C93"/>
    <w:rsid w:val="003A6E94"/>
    <w:rsid w:val="003B0487"/>
    <w:rsid w:val="003B084C"/>
    <w:rsid w:val="003B1521"/>
    <w:rsid w:val="003B1ADF"/>
    <w:rsid w:val="003B1E50"/>
    <w:rsid w:val="003B2886"/>
    <w:rsid w:val="003B2DD6"/>
    <w:rsid w:val="003B36BA"/>
    <w:rsid w:val="003B3AE6"/>
    <w:rsid w:val="003B408E"/>
    <w:rsid w:val="003B4548"/>
    <w:rsid w:val="003B4B34"/>
    <w:rsid w:val="003B59B4"/>
    <w:rsid w:val="003B64E4"/>
    <w:rsid w:val="003B6D0B"/>
    <w:rsid w:val="003B7663"/>
    <w:rsid w:val="003B7E00"/>
    <w:rsid w:val="003C03E2"/>
    <w:rsid w:val="003C05B1"/>
    <w:rsid w:val="003C0AF1"/>
    <w:rsid w:val="003C0BFD"/>
    <w:rsid w:val="003C1198"/>
    <w:rsid w:val="003C3355"/>
    <w:rsid w:val="003C346A"/>
    <w:rsid w:val="003C389C"/>
    <w:rsid w:val="003C39B1"/>
    <w:rsid w:val="003C3D4A"/>
    <w:rsid w:val="003C4CFF"/>
    <w:rsid w:val="003C4E89"/>
    <w:rsid w:val="003C57CC"/>
    <w:rsid w:val="003C5954"/>
    <w:rsid w:val="003C6065"/>
    <w:rsid w:val="003C6D26"/>
    <w:rsid w:val="003D05C3"/>
    <w:rsid w:val="003D0C0D"/>
    <w:rsid w:val="003D1C94"/>
    <w:rsid w:val="003D2609"/>
    <w:rsid w:val="003D353E"/>
    <w:rsid w:val="003D4510"/>
    <w:rsid w:val="003D603B"/>
    <w:rsid w:val="003D60C7"/>
    <w:rsid w:val="003D6638"/>
    <w:rsid w:val="003D66C3"/>
    <w:rsid w:val="003D6AC3"/>
    <w:rsid w:val="003E0139"/>
    <w:rsid w:val="003E04D9"/>
    <w:rsid w:val="003E06F9"/>
    <w:rsid w:val="003E0AD9"/>
    <w:rsid w:val="003E22DE"/>
    <w:rsid w:val="003E25AB"/>
    <w:rsid w:val="003E2965"/>
    <w:rsid w:val="003E2A48"/>
    <w:rsid w:val="003E303B"/>
    <w:rsid w:val="003E34DE"/>
    <w:rsid w:val="003E3E4C"/>
    <w:rsid w:val="003E4021"/>
    <w:rsid w:val="003E49A0"/>
    <w:rsid w:val="003E6997"/>
    <w:rsid w:val="003E6ABC"/>
    <w:rsid w:val="003E6ED8"/>
    <w:rsid w:val="003E71E0"/>
    <w:rsid w:val="003F0048"/>
    <w:rsid w:val="003F0BD8"/>
    <w:rsid w:val="003F0D36"/>
    <w:rsid w:val="003F1038"/>
    <w:rsid w:val="003F12EA"/>
    <w:rsid w:val="003F18CC"/>
    <w:rsid w:val="003F19C9"/>
    <w:rsid w:val="003F2C7E"/>
    <w:rsid w:val="003F2E82"/>
    <w:rsid w:val="003F3B8E"/>
    <w:rsid w:val="003F4022"/>
    <w:rsid w:val="003F43F5"/>
    <w:rsid w:val="003F45A6"/>
    <w:rsid w:val="003F49CD"/>
    <w:rsid w:val="003F5405"/>
    <w:rsid w:val="003F6EE5"/>
    <w:rsid w:val="003F7478"/>
    <w:rsid w:val="003F74BA"/>
    <w:rsid w:val="003F7A1C"/>
    <w:rsid w:val="0040050C"/>
    <w:rsid w:val="00400B55"/>
    <w:rsid w:val="00401013"/>
    <w:rsid w:val="00401732"/>
    <w:rsid w:val="00402F0B"/>
    <w:rsid w:val="00403CAA"/>
    <w:rsid w:val="00405C08"/>
    <w:rsid w:val="0040671E"/>
    <w:rsid w:val="0040673F"/>
    <w:rsid w:val="004069AB"/>
    <w:rsid w:val="00407137"/>
    <w:rsid w:val="0040766C"/>
    <w:rsid w:val="004100E1"/>
    <w:rsid w:val="00410743"/>
    <w:rsid w:val="00410769"/>
    <w:rsid w:val="00411287"/>
    <w:rsid w:val="0041150B"/>
    <w:rsid w:val="004115B3"/>
    <w:rsid w:val="004124C6"/>
    <w:rsid w:val="004137CD"/>
    <w:rsid w:val="00414150"/>
    <w:rsid w:val="004144B4"/>
    <w:rsid w:val="00414716"/>
    <w:rsid w:val="00414C23"/>
    <w:rsid w:val="00415289"/>
    <w:rsid w:val="00415799"/>
    <w:rsid w:val="004176D4"/>
    <w:rsid w:val="00417BA7"/>
    <w:rsid w:val="004201DF"/>
    <w:rsid w:val="004201E3"/>
    <w:rsid w:val="004204EA"/>
    <w:rsid w:val="00420632"/>
    <w:rsid w:val="00421203"/>
    <w:rsid w:val="00421CF9"/>
    <w:rsid w:val="00421FD7"/>
    <w:rsid w:val="004222A0"/>
    <w:rsid w:val="004227B9"/>
    <w:rsid w:val="00423C69"/>
    <w:rsid w:val="00424A60"/>
    <w:rsid w:val="00424CA6"/>
    <w:rsid w:val="004250F0"/>
    <w:rsid w:val="00426133"/>
    <w:rsid w:val="0042646C"/>
    <w:rsid w:val="004265A2"/>
    <w:rsid w:val="00427140"/>
    <w:rsid w:val="00427EDA"/>
    <w:rsid w:val="00430144"/>
    <w:rsid w:val="0043143F"/>
    <w:rsid w:val="00431AD8"/>
    <w:rsid w:val="0043215A"/>
    <w:rsid w:val="00432709"/>
    <w:rsid w:val="00432BA1"/>
    <w:rsid w:val="0043331B"/>
    <w:rsid w:val="004338D9"/>
    <w:rsid w:val="00435C4D"/>
    <w:rsid w:val="00436B45"/>
    <w:rsid w:val="00436E75"/>
    <w:rsid w:val="00437FF4"/>
    <w:rsid w:val="0044075C"/>
    <w:rsid w:val="004409E9"/>
    <w:rsid w:val="00441653"/>
    <w:rsid w:val="004419BE"/>
    <w:rsid w:val="004419FF"/>
    <w:rsid w:val="004423BC"/>
    <w:rsid w:val="004425C4"/>
    <w:rsid w:val="00443A4D"/>
    <w:rsid w:val="0044487F"/>
    <w:rsid w:val="00445683"/>
    <w:rsid w:val="00446741"/>
    <w:rsid w:val="00447044"/>
    <w:rsid w:val="00447ABD"/>
    <w:rsid w:val="00451493"/>
    <w:rsid w:val="0045172D"/>
    <w:rsid w:val="00451ABB"/>
    <w:rsid w:val="00451B65"/>
    <w:rsid w:val="00451C13"/>
    <w:rsid w:val="00453585"/>
    <w:rsid w:val="004555C3"/>
    <w:rsid w:val="00455A40"/>
    <w:rsid w:val="00456692"/>
    <w:rsid w:val="00457D43"/>
    <w:rsid w:val="00457F46"/>
    <w:rsid w:val="00460633"/>
    <w:rsid w:val="00460C4B"/>
    <w:rsid w:val="00460E37"/>
    <w:rsid w:val="004617FE"/>
    <w:rsid w:val="00462CEC"/>
    <w:rsid w:val="004632D5"/>
    <w:rsid w:val="00463312"/>
    <w:rsid w:val="00465059"/>
    <w:rsid w:val="00465603"/>
    <w:rsid w:val="00465F87"/>
    <w:rsid w:val="00466E90"/>
    <w:rsid w:val="00467336"/>
    <w:rsid w:val="0047065A"/>
    <w:rsid w:val="00472817"/>
    <w:rsid w:val="00473819"/>
    <w:rsid w:val="0047460C"/>
    <w:rsid w:val="00474B8F"/>
    <w:rsid w:val="004757B6"/>
    <w:rsid w:val="00475CC5"/>
    <w:rsid w:val="00475EC2"/>
    <w:rsid w:val="00477203"/>
    <w:rsid w:val="0048128A"/>
    <w:rsid w:val="00483249"/>
    <w:rsid w:val="0048398E"/>
    <w:rsid w:val="00484509"/>
    <w:rsid w:val="00484B68"/>
    <w:rsid w:val="00484D3E"/>
    <w:rsid w:val="00487027"/>
    <w:rsid w:val="00492C1F"/>
    <w:rsid w:val="00493778"/>
    <w:rsid w:val="00493E29"/>
    <w:rsid w:val="004947E2"/>
    <w:rsid w:val="00494C31"/>
    <w:rsid w:val="004971D4"/>
    <w:rsid w:val="004977E6"/>
    <w:rsid w:val="004A0391"/>
    <w:rsid w:val="004A07E2"/>
    <w:rsid w:val="004A092F"/>
    <w:rsid w:val="004A09EA"/>
    <w:rsid w:val="004A1F86"/>
    <w:rsid w:val="004A2C9B"/>
    <w:rsid w:val="004A2FDF"/>
    <w:rsid w:val="004A3815"/>
    <w:rsid w:val="004A5284"/>
    <w:rsid w:val="004A5B2B"/>
    <w:rsid w:val="004A5E98"/>
    <w:rsid w:val="004B02AC"/>
    <w:rsid w:val="004B0C3A"/>
    <w:rsid w:val="004B1D01"/>
    <w:rsid w:val="004B209E"/>
    <w:rsid w:val="004B27F9"/>
    <w:rsid w:val="004B3F5A"/>
    <w:rsid w:val="004B4A37"/>
    <w:rsid w:val="004B4BDE"/>
    <w:rsid w:val="004B535D"/>
    <w:rsid w:val="004B5F49"/>
    <w:rsid w:val="004B61DA"/>
    <w:rsid w:val="004B6967"/>
    <w:rsid w:val="004B6CA4"/>
    <w:rsid w:val="004B7A40"/>
    <w:rsid w:val="004B7DAB"/>
    <w:rsid w:val="004C012B"/>
    <w:rsid w:val="004C0329"/>
    <w:rsid w:val="004C131B"/>
    <w:rsid w:val="004C1C24"/>
    <w:rsid w:val="004C2D31"/>
    <w:rsid w:val="004C3524"/>
    <w:rsid w:val="004C3CFD"/>
    <w:rsid w:val="004C442D"/>
    <w:rsid w:val="004C4651"/>
    <w:rsid w:val="004C47D2"/>
    <w:rsid w:val="004C5FF2"/>
    <w:rsid w:val="004C5FF7"/>
    <w:rsid w:val="004C6000"/>
    <w:rsid w:val="004C62C5"/>
    <w:rsid w:val="004C6375"/>
    <w:rsid w:val="004C65DA"/>
    <w:rsid w:val="004C6905"/>
    <w:rsid w:val="004C6DBA"/>
    <w:rsid w:val="004C73BE"/>
    <w:rsid w:val="004C7D3D"/>
    <w:rsid w:val="004C7E68"/>
    <w:rsid w:val="004D01F0"/>
    <w:rsid w:val="004D0836"/>
    <w:rsid w:val="004D12FE"/>
    <w:rsid w:val="004D1E61"/>
    <w:rsid w:val="004D273B"/>
    <w:rsid w:val="004D2EDA"/>
    <w:rsid w:val="004D33FD"/>
    <w:rsid w:val="004D3BB3"/>
    <w:rsid w:val="004D56FC"/>
    <w:rsid w:val="004D6114"/>
    <w:rsid w:val="004D6CAE"/>
    <w:rsid w:val="004D712E"/>
    <w:rsid w:val="004D7F3C"/>
    <w:rsid w:val="004E0008"/>
    <w:rsid w:val="004E066E"/>
    <w:rsid w:val="004E0DE9"/>
    <w:rsid w:val="004E0E47"/>
    <w:rsid w:val="004E1608"/>
    <w:rsid w:val="004E17FE"/>
    <w:rsid w:val="004E1E91"/>
    <w:rsid w:val="004E25BA"/>
    <w:rsid w:val="004E283F"/>
    <w:rsid w:val="004E2CB4"/>
    <w:rsid w:val="004E2FD1"/>
    <w:rsid w:val="004E33C2"/>
    <w:rsid w:val="004E3B5A"/>
    <w:rsid w:val="004E3F65"/>
    <w:rsid w:val="004E5397"/>
    <w:rsid w:val="004E5F54"/>
    <w:rsid w:val="004E6D85"/>
    <w:rsid w:val="004E7B08"/>
    <w:rsid w:val="004F0C27"/>
    <w:rsid w:val="004F0C5D"/>
    <w:rsid w:val="004F0E10"/>
    <w:rsid w:val="004F1768"/>
    <w:rsid w:val="004F1983"/>
    <w:rsid w:val="004F21B0"/>
    <w:rsid w:val="004F2290"/>
    <w:rsid w:val="004F4388"/>
    <w:rsid w:val="004F5435"/>
    <w:rsid w:val="004F576C"/>
    <w:rsid w:val="004F7113"/>
    <w:rsid w:val="004F7259"/>
    <w:rsid w:val="004F7659"/>
    <w:rsid w:val="00500212"/>
    <w:rsid w:val="00500694"/>
    <w:rsid w:val="00502FEC"/>
    <w:rsid w:val="0050388D"/>
    <w:rsid w:val="00503CA1"/>
    <w:rsid w:val="0050415E"/>
    <w:rsid w:val="00504FFE"/>
    <w:rsid w:val="005058FC"/>
    <w:rsid w:val="005064FF"/>
    <w:rsid w:val="00506E21"/>
    <w:rsid w:val="00506E8B"/>
    <w:rsid w:val="00507C13"/>
    <w:rsid w:val="00510805"/>
    <w:rsid w:val="00510B3F"/>
    <w:rsid w:val="0051195B"/>
    <w:rsid w:val="0051256A"/>
    <w:rsid w:val="005128AC"/>
    <w:rsid w:val="00512B90"/>
    <w:rsid w:val="00513276"/>
    <w:rsid w:val="0051514F"/>
    <w:rsid w:val="00515754"/>
    <w:rsid w:val="00515908"/>
    <w:rsid w:val="00517277"/>
    <w:rsid w:val="0051798F"/>
    <w:rsid w:val="00517AC3"/>
    <w:rsid w:val="00521027"/>
    <w:rsid w:val="005219F7"/>
    <w:rsid w:val="00527B62"/>
    <w:rsid w:val="0053090A"/>
    <w:rsid w:val="0053099B"/>
    <w:rsid w:val="00531C1D"/>
    <w:rsid w:val="005331A9"/>
    <w:rsid w:val="005350BB"/>
    <w:rsid w:val="0053510C"/>
    <w:rsid w:val="0053690A"/>
    <w:rsid w:val="00536E1E"/>
    <w:rsid w:val="00537A8F"/>
    <w:rsid w:val="0054008A"/>
    <w:rsid w:val="00540156"/>
    <w:rsid w:val="00540DC1"/>
    <w:rsid w:val="00540DD5"/>
    <w:rsid w:val="00540E4A"/>
    <w:rsid w:val="005417F8"/>
    <w:rsid w:val="00542840"/>
    <w:rsid w:val="00542E77"/>
    <w:rsid w:val="005448AE"/>
    <w:rsid w:val="00545A05"/>
    <w:rsid w:val="00546C6A"/>
    <w:rsid w:val="00547007"/>
    <w:rsid w:val="005500DA"/>
    <w:rsid w:val="005505D4"/>
    <w:rsid w:val="005506CC"/>
    <w:rsid w:val="00550EA1"/>
    <w:rsid w:val="005516A3"/>
    <w:rsid w:val="00551E73"/>
    <w:rsid w:val="0055209A"/>
    <w:rsid w:val="00553D86"/>
    <w:rsid w:val="00554145"/>
    <w:rsid w:val="00554215"/>
    <w:rsid w:val="00555517"/>
    <w:rsid w:val="00555A2C"/>
    <w:rsid w:val="00555EEC"/>
    <w:rsid w:val="00556A27"/>
    <w:rsid w:val="00557ECF"/>
    <w:rsid w:val="00560752"/>
    <w:rsid w:val="00560A98"/>
    <w:rsid w:val="00562E8E"/>
    <w:rsid w:val="00564296"/>
    <w:rsid w:val="00564810"/>
    <w:rsid w:val="005649FE"/>
    <w:rsid w:val="005666C6"/>
    <w:rsid w:val="005705B8"/>
    <w:rsid w:val="00570C27"/>
    <w:rsid w:val="0057119B"/>
    <w:rsid w:val="005717DA"/>
    <w:rsid w:val="00571A33"/>
    <w:rsid w:val="005725AF"/>
    <w:rsid w:val="005733F3"/>
    <w:rsid w:val="005733FB"/>
    <w:rsid w:val="00573A59"/>
    <w:rsid w:val="005741DD"/>
    <w:rsid w:val="00574F4A"/>
    <w:rsid w:val="0057516A"/>
    <w:rsid w:val="00575F56"/>
    <w:rsid w:val="005760BF"/>
    <w:rsid w:val="005768F2"/>
    <w:rsid w:val="00577515"/>
    <w:rsid w:val="0058024E"/>
    <w:rsid w:val="005811A7"/>
    <w:rsid w:val="005812C5"/>
    <w:rsid w:val="00581902"/>
    <w:rsid w:val="00581D58"/>
    <w:rsid w:val="005825B4"/>
    <w:rsid w:val="005825D4"/>
    <w:rsid w:val="00582C47"/>
    <w:rsid w:val="00582DC6"/>
    <w:rsid w:val="005834B8"/>
    <w:rsid w:val="005839DF"/>
    <w:rsid w:val="00583E8C"/>
    <w:rsid w:val="0058413E"/>
    <w:rsid w:val="00584338"/>
    <w:rsid w:val="00584657"/>
    <w:rsid w:val="00584DB4"/>
    <w:rsid w:val="0058538D"/>
    <w:rsid w:val="00586CA7"/>
    <w:rsid w:val="0059035F"/>
    <w:rsid w:val="005914E0"/>
    <w:rsid w:val="00591729"/>
    <w:rsid w:val="00591CF4"/>
    <w:rsid w:val="00592849"/>
    <w:rsid w:val="00592D90"/>
    <w:rsid w:val="00593CCB"/>
    <w:rsid w:val="00593ED9"/>
    <w:rsid w:val="00594512"/>
    <w:rsid w:val="0059571E"/>
    <w:rsid w:val="005964ED"/>
    <w:rsid w:val="00596780"/>
    <w:rsid w:val="0059691D"/>
    <w:rsid w:val="005969D8"/>
    <w:rsid w:val="00596F3E"/>
    <w:rsid w:val="005A11AF"/>
    <w:rsid w:val="005A2DB2"/>
    <w:rsid w:val="005A4214"/>
    <w:rsid w:val="005A44A0"/>
    <w:rsid w:val="005A4867"/>
    <w:rsid w:val="005A4B92"/>
    <w:rsid w:val="005A6CF4"/>
    <w:rsid w:val="005A6FD3"/>
    <w:rsid w:val="005A7061"/>
    <w:rsid w:val="005A7501"/>
    <w:rsid w:val="005B0149"/>
    <w:rsid w:val="005B068B"/>
    <w:rsid w:val="005B0710"/>
    <w:rsid w:val="005B0E06"/>
    <w:rsid w:val="005B169B"/>
    <w:rsid w:val="005B1A47"/>
    <w:rsid w:val="005B2EB5"/>
    <w:rsid w:val="005B3A24"/>
    <w:rsid w:val="005B3F18"/>
    <w:rsid w:val="005B3F4B"/>
    <w:rsid w:val="005B4CBB"/>
    <w:rsid w:val="005B5143"/>
    <w:rsid w:val="005B53BE"/>
    <w:rsid w:val="005B58FE"/>
    <w:rsid w:val="005B5BAA"/>
    <w:rsid w:val="005B5F72"/>
    <w:rsid w:val="005B6297"/>
    <w:rsid w:val="005B6331"/>
    <w:rsid w:val="005B6332"/>
    <w:rsid w:val="005B6D48"/>
    <w:rsid w:val="005B6D6F"/>
    <w:rsid w:val="005C06A7"/>
    <w:rsid w:val="005C0A69"/>
    <w:rsid w:val="005C0AB1"/>
    <w:rsid w:val="005C0BB2"/>
    <w:rsid w:val="005C0E97"/>
    <w:rsid w:val="005C21A7"/>
    <w:rsid w:val="005C27FC"/>
    <w:rsid w:val="005C3674"/>
    <w:rsid w:val="005C40AE"/>
    <w:rsid w:val="005C4902"/>
    <w:rsid w:val="005C53A8"/>
    <w:rsid w:val="005C5480"/>
    <w:rsid w:val="005C5A43"/>
    <w:rsid w:val="005C64D9"/>
    <w:rsid w:val="005C6DF7"/>
    <w:rsid w:val="005C7377"/>
    <w:rsid w:val="005C7884"/>
    <w:rsid w:val="005D0739"/>
    <w:rsid w:val="005D0D15"/>
    <w:rsid w:val="005D127D"/>
    <w:rsid w:val="005D1926"/>
    <w:rsid w:val="005D1EA1"/>
    <w:rsid w:val="005D1F2F"/>
    <w:rsid w:val="005D2387"/>
    <w:rsid w:val="005D2F4A"/>
    <w:rsid w:val="005D3E4D"/>
    <w:rsid w:val="005D402D"/>
    <w:rsid w:val="005D4DC8"/>
    <w:rsid w:val="005E1264"/>
    <w:rsid w:val="005E2EEE"/>
    <w:rsid w:val="005E2FC9"/>
    <w:rsid w:val="005E31A4"/>
    <w:rsid w:val="005E3FAE"/>
    <w:rsid w:val="005E6132"/>
    <w:rsid w:val="005E61A5"/>
    <w:rsid w:val="005E7477"/>
    <w:rsid w:val="005E775D"/>
    <w:rsid w:val="005F0696"/>
    <w:rsid w:val="005F2236"/>
    <w:rsid w:val="005F41D3"/>
    <w:rsid w:val="005F5268"/>
    <w:rsid w:val="005F53E6"/>
    <w:rsid w:val="005F61F4"/>
    <w:rsid w:val="005F63DD"/>
    <w:rsid w:val="00600017"/>
    <w:rsid w:val="00600B64"/>
    <w:rsid w:val="00601157"/>
    <w:rsid w:val="006011C0"/>
    <w:rsid w:val="00601936"/>
    <w:rsid w:val="00603190"/>
    <w:rsid w:val="00603993"/>
    <w:rsid w:val="006058FE"/>
    <w:rsid w:val="00606B4F"/>
    <w:rsid w:val="00607898"/>
    <w:rsid w:val="006104F4"/>
    <w:rsid w:val="006104F8"/>
    <w:rsid w:val="00610707"/>
    <w:rsid w:val="00611A77"/>
    <w:rsid w:val="00611D55"/>
    <w:rsid w:val="006136B9"/>
    <w:rsid w:val="00613AF6"/>
    <w:rsid w:val="00614642"/>
    <w:rsid w:val="00614B10"/>
    <w:rsid w:val="0061507E"/>
    <w:rsid w:val="006152F6"/>
    <w:rsid w:val="0061571F"/>
    <w:rsid w:val="00616057"/>
    <w:rsid w:val="00616865"/>
    <w:rsid w:val="00617929"/>
    <w:rsid w:val="00617AEC"/>
    <w:rsid w:val="0062061B"/>
    <w:rsid w:val="00622399"/>
    <w:rsid w:val="0062357F"/>
    <w:rsid w:val="00623C78"/>
    <w:rsid w:val="00624DC8"/>
    <w:rsid w:val="006258BD"/>
    <w:rsid w:val="00625D20"/>
    <w:rsid w:val="0062626F"/>
    <w:rsid w:val="0062653F"/>
    <w:rsid w:val="00626B93"/>
    <w:rsid w:val="00627C56"/>
    <w:rsid w:val="00627EAD"/>
    <w:rsid w:val="00630A55"/>
    <w:rsid w:val="00630C07"/>
    <w:rsid w:val="00631281"/>
    <w:rsid w:val="0063143E"/>
    <w:rsid w:val="00631466"/>
    <w:rsid w:val="0063229F"/>
    <w:rsid w:val="00632C99"/>
    <w:rsid w:val="0063305F"/>
    <w:rsid w:val="006363A8"/>
    <w:rsid w:val="006402A5"/>
    <w:rsid w:val="00640561"/>
    <w:rsid w:val="00641D27"/>
    <w:rsid w:val="00641DD8"/>
    <w:rsid w:val="006423D2"/>
    <w:rsid w:val="00642847"/>
    <w:rsid w:val="0064334F"/>
    <w:rsid w:val="006444EB"/>
    <w:rsid w:val="00644813"/>
    <w:rsid w:val="006451D7"/>
    <w:rsid w:val="00647204"/>
    <w:rsid w:val="006477D1"/>
    <w:rsid w:val="0065065A"/>
    <w:rsid w:val="00650C73"/>
    <w:rsid w:val="006510BA"/>
    <w:rsid w:val="006530ED"/>
    <w:rsid w:val="006532C8"/>
    <w:rsid w:val="00653F2D"/>
    <w:rsid w:val="0065465D"/>
    <w:rsid w:val="00654BF6"/>
    <w:rsid w:val="00655680"/>
    <w:rsid w:val="006561A5"/>
    <w:rsid w:val="00656554"/>
    <w:rsid w:val="00656BED"/>
    <w:rsid w:val="00657236"/>
    <w:rsid w:val="006572E3"/>
    <w:rsid w:val="00657645"/>
    <w:rsid w:val="00657C48"/>
    <w:rsid w:val="0066043E"/>
    <w:rsid w:val="00660556"/>
    <w:rsid w:val="00661F7B"/>
    <w:rsid w:val="006633FC"/>
    <w:rsid w:val="00664BBD"/>
    <w:rsid w:val="00665B16"/>
    <w:rsid w:val="006660AB"/>
    <w:rsid w:val="00666E2D"/>
    <w:rsid w:val="00667438"/>
    <w:rsid w:val="00667BEF"/>
    <w:rsid w:val="00670A29"/>
    <w:rsid w:val="00670AA5"/>
    <w:rsid w:val="00671AC1"/>
    <w:rsid w:val="006721B2"/>
    <w:rsid w:val="0067297F"/>
    <w:rsid w:val="0067370E"/>
    <w:rsid w:val="00673D6C"/>
    <w:rsid w:val="00674ED5"/>
    <w:rsid w:val="006751DB"/>
    <w:rsid w:val="00675F20"/>
    <w:rsid w:val="0067722E"/>
    <w:rsid w:val="00677280"/>
    <w:rsid w:val="0067769F"/>
    <w:rsid w:val="00677B4B"/>
    <w:rsid w:val="0068029B"/>
    <w:rsid w:val="006806EA"/>
    <w:rsid w:val="00681079"/>
    <w:rsid w:val="00681A77"/>
    <w:rsid w:val="006829A8"/>
    <w:rsid w:val="00682BA6"/>
    <w:rsid w:val="00682E11"/>
    <w:rsid w:val="006830AE"/>
    <w:rsid w:val="006835A0"/>
    <w:rsid w:val="00684AB3"/>
    <w:rsid w:val="0068528B"/>
    <w:rsid w:val="006856CB"/>
    <w:rsid w:val="006861E9"/>
    <w:rsid w:val="00687038"/>
    <w:rsid w:val="00687D6E"/>
    <w:rsid w:val="00691ACC"/>
    <w:rsid w:val="00692820"/>
    <w:rsid w:val="006933F1"/>
    <w:rsid w:val="006934E5"/>
    <w:rsid w:val="00693EDC"/>
    <w:rsid w:val="006957C4"/>
    <w:rsid w:val="00695C68"/>
    <w:rsid w:val="00696EF3"/>
    <w:rsid w:val="006A04B9"/>
    <w:rsid w:val="006A0DB7"/>
    <w:rsid w:val="006A1342"/>
    <w:rsid w:val="006A1CDF"/>
    <w:rsid w:val="006A2EDB"/>
    <w:rsid w:val="006A3D56"/>
    <w:rsid w:val="006A477F"/>
    <w:rsid w:val="006A4971"/>
    <w:rsid w:val="006A4B69"/>
    <w:rsid w:val="006A610F"/>
    <w:rsid w:val="006A67A6"/>
    <w:rsid w:val="006A70B7"/>
    <w:rsid w:val="006A746A"/>
    <w:rsid w:val="006B071A"/>
    <w:rsid w:val="006B0BE1"/>
    <w:rsid w:val="006B13EF"/>
    <w:rsid w:val="006B1DA5"/>
    <w:rsid w:val="006B2A2E"/>
    <w:rsid w:val="006B3560"/>
    <w:rsid w:val="006B4388"/>
    <w:rsid w:val="006B4F8C"/>
    <w:rsid w:val="006B50A6"/>
    <w:rsid w:val="006B5429"/>
    <w:rsid w:val="006B5D6F"/>
    <w:rsid w:val="006B6114"/>
    <w:rsid w:val="006B6F44"/>
    <w:rsid w:val="006C04F1"/>
    <w:rsid w:val="006C1EDC"/>
    <w:rsid w:val="006C31C6"/>
    <w:rsid w:val="006C35F5"/>
    <w:rsid w:val="006C3864"/>
    <w:rsid w:val="006C39A6"/>
    <w:rsid w:val="006C4151"/>
    <w:rsid w:val="006C4440"/>
    <w:rsid w:val="006C457C"/>
    <w:rsid w:val="006C504C"/>
    <w:rsid w:val="006C50B6"/>
    <w:rsid w:val="006C5804"/>
    <w:rsid w:val="006C59C9"/>
    <w:rsid w:val="006C7546"/>
    <w:rsid w:val="006C7573"/>
    <w:rsid w:val="006C7A3B"/>
    <w:rsid w:val="006C7B5E"/>
    <w:rsid w:val="006C7E40"/>
    <w:rsid w:val="006D029E"/>
    <w:rsid w:val="006D083C"/>
    <w:rsid w:val="006D1790"/>
    <w:rsid w:val="006D1E76"/>
    <w:rsid w:val="006D21B5"/>
    <w:rsid w:val="006D22D1"/>
    <w:rsid w:val="006D264D"/>
    <w:rsid w:val="006D3992"/>
    <w:rsid w:val="006D3ED6"/>
    <w:rsid w:val="006D42D3"/>
    <w:rsid w:val="006D4A1D"/>
    <w:rsid w:val="006D681A"/>
    <w:rsid w:val="006D7C61"/>
    <w:rsid w:val="006E0E9B"/>
    <w:rsid w:val="006E1697"/>
    <w:rsid w:val="006E1844"/>
    <w:rsid w:val="006E1A28"/>
    <w:rsid w:val="006E35DA"/>
    <w:rsid w:val="006E4FA3"/>
    <w:rsid w:val="006E68F9"/>
    <w:rsid w:val="006E6A96"/>
    <w:rsid w:val="006E7473"/>
    <w:rsid w:val="006E74E6"/>
    <w:rsid w:val="006E7533"/>
    <w:rsid w:val="006F060B"/>
    <w:rsid w:val="006F08DE"/>
    <w:rsid w:val="006F15AD"/>
    <w:rsid w:val="006F38A0"/>
    <w:rsid w:val="006F3B1B"/>
    <w:rsid w:val="006F4BA4"/>
    <w:rsid w:val="006F5032"/>
    <w:rsid w:val="006F5F1B"/>
    <w:rsid w:val="006F633F"/>
    <w:rsid w:val="006F6692"/>
    <w:rsid w:val="006F76F1"/>
    <w:rsid w:val="006F7AD2"/>
    <w:rsid w:val="007001C5"/>
    <w:rsid w:val="00700820"/>
    <w:rsid w:val="00701255"/>
    <w:rsid w:val="00701BE6"/>
    <w:rsid w:val="007020AB"/>
    <w:rsid w:val="007027A6"/>
    <w:rsid w:val="00702B5A"/>
    <w:rsid w:val="00702E90"/>
    <w:rsid w:val="0070347E"/>
    <w:rsid w:val="00703657"/>
    <w:rsid w:val="007048DA"/>
    <w:rsid w:val="0070610A"/>
    <w:rsid w:val="00706683"/>
    <w:rsid w:val="00706AC8"/>
    <w:rsid w:val="00706C8E"/>
    <w:rsid w:val="00707A6D"/>
    <w:rsid w:val="00707EF0"/>
    <w:rsid w:val="00710791"/>
    <w:rsid w:val="0071103E"/>
    <w:rsid w:val="0071185F"/>
    <w:rsid w:val="007120DD"/>
    <w:rsid w:val="0071286E"/>
    <w:rsid w:val="00712AF0"/>
    <w:rsid w:val="007130D4"/>
    <w:rsid w:val="00713925"/>
    <w:rsid w:val="00713CEE"/>
    <w:rsid w:val="00713E90"/>
    <w:rsid w:val="00714444"/>
    <w:rsid w:val="00714653"/>
    <w:rsid w:val="00714A3D"/>
    <w:rsid w:val="00714C89"/>
    <w:rsid w:val="00714D19"/>
    <w:rsid w:val="00715093"/>
    <w:rsid w:val="00716873"/>
    <w:rsid w:val="00720268"/>
    <w:rsid w:val="00723BAE"/>
    <w:rsid w:val="00724230"/>
    <w:rsid w:val="00724D22"/>
    <w:rsid w:val="00725121"/>
    <w:rsid w:val="007252B5"/>
    <w:rsid w:val="00725561"/>
    <w:rsid w:val="00725BCE"/>
    <w:rsid w:val="0072633D"/>
    <w:rsid w:val="0073037D"/>
    <w:rsid w:val="007307D8"/>
    <w:rsid w:val="007319F6"/>
    <w:rsid w:val="00731B1E"/>
    <w:rsid w:val="00731CA2"/>
    <w:rsid w:val="0073223C"/>
    <w:rsid w:val="007328F4"/>
    <w:rsid w:val="00732D09"/>
    <w:rsid w:val="00733997"/>
    <w:rsid w:val="0073477A"/>
    <w:rsid w:val="0073477B"/>
    <w:rsid w:val="00734FFD"/>
    <w:rsid w:val="007357DA"/>
    <w:rsid w:val="007358DC"/>
    <w:rsid w:val="0073676F"/>
    <w:rsid w:val="00736BD3"/>
    <w:rsid w:val="00736EB2"/>
    <w:rsid w:val="00737DA1"/>
    <w:rsid w:val="00740568"/>
    <w:rsid w:val="00740FC9"/>
    <w:rsid w:val="0074164E"/>
    <w:rsid w:val="0074375A"/>
    <w:rsid w:val="00743BA8"/>
    <w:rsid w:val="00744D45"/>
    <w:rsid w:val="00745752"/>
    <w:rsid w:val="00745BC8"/>
    <w:rsid w:val="00746276"/>
    <w:rsid w:val="00746720"/>
    <w:rsid w:val="0074696F"/>
    <w:rsid w:val="00747569"/>
    <w:rsid w:val="00747FA0"/>
    <w:rsid w:val="007509E4"/>
    <w:rsid w:val="00750AD8"/>
    <w:rsid w:val="00750C18"/>
    <w:rsid w:val="007514D4"/>
    <w:rsid w:val="00751AE7"/>
    <w:rsid w:val="00751E01"/>
    <w:rsid w:val="00751E10"/>
    <w:rsid w:val="00751F99"/>
    <w:rsid w:val="00752E90"/>
    <w:rsid w:val="0075332D"/>
    <w:rsid w:val="007537B7"/>
    <w:rsid w:val="00754489"/>
    <w:rsid w:val="00755249"/>
    <w:rsid w:val="00757303"/>
    <w:rsid w:val="0075767A"/>
    <w:rsid w:val="007576CC"/>
    <w:rsid w:val="0076050F"/>
    <w:rsid w:val="00760591"/>
    <w:rsid w:val="00760B6A"/>
    <w:rsid w:val="00761679"/>
    <w:rsid w:val="00761823"/>
    <w:rsid w:val="0076254F"/>
    <w:rsid w:val="007625A5"/>
    <w:rsid w:val="007627AB"/>
    <w:rsid w:val="00762F56"/>
    <w:rsid w:val="00764DA4"/>
    <w:rsid w:val="00765216"/>
    <w:rsid w:val="00765814"/>
    <w:rsid w:val="00766DE8"/>
    <w:rsid w:val="00766F90"/>
    <w:rsid w:val="00767289"/>
    <w:rsid w:val="00767981"/>
    <w:rsid w:val="00767AF9"/>
    <w:rsid w:val="0077088F"/>
    <w:rsid w:val="00770E59"/>
    <w:rsid w:val="0077117C"/>
    <w:rsid w:val="00772994"/>
    <w:rsid w:val="007729B1"/>
    <w:rsid w:val="007734A0"/>
    <w:rsid w:val="007742B2"/>
    <w:rsid w:val="0077430A"/>
    <w:rsid w:val="00776948"/>
    <w:rsid w:val="00776E0C"/>
    <w:rsid w:val="00777C7B"/>
    <w:rsid w:val="00777CAB"/>
    <w:rsid w:val="007825C8"/>
    <w:rsid w:val="00782CC3"/>
    <w:rsid w:val="00782ECD"/>
    <w:rsid w:val="00784131"/>
    <w:rsid w:val="007841E4"/>
    <w:rsid w:val="007844E6"/>
    <w:rsid w:val="0078566F"/>
    <w:rsid w:val="00785764"/>
    <w:rsid w:val="007858C2"/>
    <w:rsid w:val="00785B87"/>
    <w:rsid w:val="00787950"/>
    <w:rsid w:val="00787A56"/>
    <w:rsid w:val="00787DD9"/>
    <w:rsid w:val="007900BD"/>
    <w:rsid w:val="007903BF"/>
    <w:rsid w:val="00790C78"/>
    <w:rsid w:val="00793079"/>
    <w:rsid w:val="00793EC8"/>
    <w:rsid w:val="00794A84"/>
    <w:rsid w:val="007950AF"/>
    <w:rsid w:val="00796586"/>
    <w:rsid w:val="00796A13"/>
    <w:rsid w:val="00796C34"/>
    <w:rsid w:val="00796DBE"/>
    <w:rsid w:val="007978A4"/>
    <w:rsid w:val="007A0819"/>
    <w:rsid w:val="007A2966"/>
    <w:rsid w:val="007A39EC"/>
    <w:rsid w:val="007A3D03"/>
    <w:rsid w:val="007A421E"/>
    <w:rsid w:val="007A4542"/>
    <w:rsid w:val="007A46ED"/>
    <w:rsid w:val="007A4DF6"/>
    <w:rsid w:val="007A5460"/>
    <w:rsid w:val="007A5C2A"/>
    <w:rsid w:val="007A5F32"/>
    <w:rsid w:val="007A6567"/>
    <w:rsid w:val="007A6862"/>
    <w:rsid w:val="007A6B5C"/>
    <w:rsid w:val="007A6CE4"/>
    <w:rsid w:val="007A6D45"/>
    <w:rsid w:val="007A6DAD"/>
    <w:rsid w:val="007A6E09"/>
    <w:rsid w:val="007A7591"/>
    <w:rsid w:val="007B0977"/>
    <w:rsid w:val="007B1289"/>
    <w:rsid w:val="007B163A"/>
    <w:rsid w:val="007B1E23"/>
    <w:rsid w:val="007B1F64"/>
    <w:rsid w:val="007B257D"/>
    <w:rsid w:val="007B2AB0"/>
    <w:rsid w:val="007B3BD0"/>
    <w:rsid w:val="007B4BE2"/>
    <w:rsid w:val="007B5D80"/>
    <w:rsid w:val="007B6D79"/>
    <w:rsid w:val="007B7FC7"/>
    <w:rsid w:val="007C114D"/>
    <w:rsid w:val="007C2133"/>
    <w:rsid w:val="007C2767"/>
    <w:rsid w:val="007C2805"/>
    <w:rsid w:val="007C2854"/>
    <w:rsid w:val="007C33C3"/>
    <w:rsid w:val="007C41FA"/>
    <w:rsid w:val="007C55D6"/>
    <w:rsid w:val="007C58FD"/>
    <w:rsid w:val="007C5AAA"/>
    <w:rsid w:val="007C5D55"/>
    <w:rsid w:val="007C6BA6"/>
    <w:rsid w:val="007C7327"/>
    <w:rsid w:val="007C7F37"/>
    <w:rsid w:val="007D051C"/>
    <w:rsid w:val="007D0F03"/>
    <w:rsid w:val="007D12AE"/>
    <w:rsid w:val="007D1641"/>
    <w:rsid w:val="007D1830"/>
    <w:rsid w:val="007D2486"/>
    <w:rsid w:val="007D2A46"/>
    <w:rsid w:val="007D2BD1"/>
    <w:rsid w:val="007D2C93"/>
    <w:rsid w:val="007D2D84"/>
    <w:rsid w:val="007D3BBE"/>
    <w:rsid w:val="007D3D3C"/>
    <w:rsid w:val="007D6990"/>
    <w:rsid w:val="007D6C22"/>
    <w:rsid w:val="007D798B"/>
    <w:rsid w:val="007D7B89"/>
    <w:rsid w:val="007D7BAF"/>
    <w:rsid w:val="007D7DAF"/>
    <w:rsid w:val="007E1131"/>
    <w:rsid w:val="007E2231"/>
    <w:rsid w:val="007E34F8"/>
    <w:rsid w:val="007E4732"/>
    <w:rsid w:val="007E4859"/>
    <w:rsid w:val="007E4A8E"/>
    <w:rsid w:val="007E4B8A"/>
    <w:rsid w:val="007E5267"/>
    <w:rsid w:val="007E5445"/>
    <w:rsid w:val="007E55CA"/>
    <w:rsid w:val="007E5D20"/>
    <w:rsid w:val="007E5E4A"/>
    <w:rsid w:val="007E60AA"/>
    <w:rsid w:val="007E7084"/>
    <w:rsid w:val="007E7764"/>
    <w:rsid w:val="007F0024"/>
    <w:rsid w:val="007F0A54"/>
    <w:rsid w:val="007F1D91"/>
    <w:rsid w:val="007F2680"/>
    <w:rsid w:val="007F370E"/>
    <w:rsid w:val="007F72B6"/>
    <w:rsid w:val="007F7B77"/>
    <w:rsid w:val="007F7D47"/>
    <w:rsid w:val="008001F1"/>
    <w:rsid w:val="008006B2"/>
    <w:rsid w:val="00801BF4"/>
    <w:rsid w:val="00801E8E"/>
    <w:rsid w:val="008021FC"/>
    <w:rsid w:val="00803208"/>
    <w:rsid w:val="008037E9"/>
    <w:rsid w:val="00804313"/>
    <w:rsid w:val="008054A4"/>
    <w:rsid w:val="00805956"/>
    <w:rsid w:val="008068CD"/>
    <w:rsid w:val="00806AA4"/>
    <w:rsid w:val="00806C35"/>
    <w:rsid w:val="00810948"/>
    <w:rsid w:val="00810D99"/>
    <w:rsid w:val="0081323D"/>
    <w:rsid w:val="00813808"/>
    <w:rsid w:val="00813C54"/>
    <w:rsid w:val="00813E6E"/>
    <w:rsid w:val="00814608"/>
    <w:rsid w:val="00816353"/>
    <w:rsid w:val="00816431"/>
    <w:rsid w:val="00817293"/>
    <w:rsid w:val="0081758B"/>
    <w:rsid w:val="008201CD"/>
    <w:rsid w:val="008203B1"/>
    <w:rsid w:val="00820F6E"/>
    <w:rsid w:val="008210A9"/>
    <w:rsid w:val="00821344"/>
    <w:rsid w:val="00821821"/>
    <w:rsid w:val="00821890"/>
    <w:rsid w:val="00821A56"/>
    <w:rsid w:val="00821B02"/>
    <w:rsid w:val="00821D5F"/>
    <w:rsid w:val="00822FD8"/>
    <w:rsid w:val="00823D60"/>
    <w:rsid w:val="008247B1"/>
    <w:rsid w:val="00825B95"/>
    <w:rsid w:val="008261F4"/>
    <w:rsid w:val="0082686F"/>
    <w:rsid w:val="00826B3F"/>
    <w:rsid w:val="00826ECA"/>
    <w:rsid w:val="00826FF8"/>
    <w:rsid w:val="00830191"/>
    <w:rsid w:val="008301BD"/>
    <w:rsid w:val="00830AD6"/>
    <w:rsid w:val="0083115C"/>
    <w:rsid w:val="008311A3"/>
    <w:rsid w:val="008313D4"/>
    <w:rsid w:val="00831E27"/>
    <w:rsid w:val="008323E4"/>
    <w:rsid w:val="008327D4"/>
    <w:rsid w:val="00832C3D"/>
    <w:rsid w:val="00832D25"/>
    <w:rsid w:val="008334A6"/>
    <w:rsid w:val="008341E7"/>
    <w:rsid w:val="0083446F"/>
    <w:rsid w:val="00834B66"/>
    <w:rsid w:val="00834B89"/>
    <w:rsid w:val="0084164A"/>
    <w:rsid w:val="00841FCA"/>
    <w:rsid w:val="00843ABD"/>
    <w:rsid w:val="00843B16"/>
    <w:rsid w:val="0084463B"/>
    <w:rsid w:val="00844F9F"/>
    <w:rsid w:val="00845637"/>
    <w:rsid w:val="00845B1C"/>
    <w:rsid w:val="00845F44"/>
    <w:rsid w:val="008477A4"/>
    <w:rsid w:val="00847D91"/>
    <w:rsid w:val="00847E85"/>
    <w:rsid w:val="00850AE2"/>
    <w:rsid w:val="0085102D"/>
    <w:rsid w:val="0085193F"/>
    <w:rsid w:val="008525D6"/>
    <w:rsid w:val="008541AE"/>
    <w:rsid w:val="00854403"/>
    <w:rsid w:val="00854A5C"/>
    <w:rsid w:val="00854A62"/>
    <w:rsid w:val="00854B38"/>
    <w:rsid w:val="0085572B"/>
    <w:rsid w:val="00855B48"/>
    <w:rsid w:val="0085705F"/>
    <w:rsid w:val="0085755F"/>
    <w:rsid w:val="00857847"/>
    <w:rsid w:val="00857AE2"/>
    <w:rsid w:val="008606A7"/>
    <w:rsid w:val="0086080F"/>
    <w:rsid w:val="00861F97"/>
    <w:rsid w:val="008621D6"/>
    <w:rsid w:val="00863373"/>
    <w:rsid w:val="00863450"/>
    <w:rsid w:val="00863468"/>
    <w:rsid w:val="008648AF"/>
    <w:rsid w:val="008649F2"/>
    <w:rsid w:val="00865337"/>
    <w:rsid w:val="008654BD"/>
    <w:rsid w:val="00865749"/>
    <w:rsid w:val="008662D7"/>
    <w:rsid w:val="008664E6"/>
    <w:rsid w:val="00867895"/>
    <w:rsid w:val="008703E7"/>
    <w:rsid w:val="00870A21"/>
    <w:rsid w:val="0087261B"/>
    <w:rsid w:val="00872A17"/>
    <w:rsid w:val="00872AC1"/>
    <w:rsid w:val="00872AFF"/>
    <w:rsid w:val="00873402"/>
    <w:rsid w:val="0087351A"/>
    <w:rsid w:val="00874CF5"/>
    <w:rsid w:val="00874F1F"/>
    <w:rsid w:val="00875FDE"/>
    <w:rsid w:val="008779D6"/>
    <w:rsid w:val="00877C8B"/>
    <w:rsid w:val="00877DF5"/>
    <w:rsid w:val="00880BEE"/>
    <w:rsid w:val="00881B15"/>
    <w:rsid w:val="00883BA7"/>
    <w:rsid w:val="00883EFB"/>
    <w:rsid w:val="0088541E"/>
    <w:rsid w:val="0088649B"/>
    <w:rsid w:val="00886E8C"/>
    <w:rsid w:val="008871B7"/>
    <w:rsid w:val="00890D1E"/>
    <w:rsid w:val="00891C81"/>
    <w:rsid w:val="00892367"/>
    <w:rsid w:val="008926EE"/>
    <w:rsid w:val="00894DC7"/>
    <w:rsid w:val="008958DB"/>
    <w:rsid w:val="00895CAA"/>
    <w:rsid w:val="00896165"/>
    <w:rsid w:val="00897683"/>
    <w:rsid w:val="0089769F"/>
    <w:rsid w:val="00897882"/>
    <w:rsid w:val="00897D64"/>
    <w:rsid w:val="008A0502"/>
    <w:rsid w:val="008A07F4"/>
    <w:rsid w:val="008A156D"/>
    <w:rsid w:val="008A2B68"/>
    <w:rsid w:val="008A2EB1"/>
    <w:rsid w:val="008A43C5"/>
    <w:rsid w:val="008A4522"/>
    <w:rsid w:val="008A4651"/>
    <w:rsid w:val="008A4A5D"/>
    <w:rsid w:val="008A553E"/>
    <w:rsid w:val="008A55B6"/>
    <w:rsid w:val="008A57E4"/>
    <w:rsid w:val="008A5B4B"/>
    <w:rsid w:val="008A6BC8"/>
    <w:rsid w:val="008A6C36"/>
    <w:rsid w:val="008A6E5B"/>
    <w:rsid w:val="008A7309"/>
    <w:rsid w:val="008A79D7"/>
    <w:rsid w:val="008B0056"/>
    <w:rsid w:val="008B0635"/>
    <w:rsid w:val="008B0DB7"/>
    <w:rsid w:val="008B235F"/>
    <w:rsid w:val="008B278B"/>
    <w:rsid w:val="008B28DC"/>
    <w:rsid w:val="008B29E4"/>
    <w:rsid w:val="008B2B8C"/>
    <w:rsid w:val="008B2CBD"/>
    <w:rsid w:val="008B2FE7"/>
    <w:rsid w:val="008B4429"/>
    <w:rsid w:val="008B4EC1"/>
    <w:rsid w:val="008B539E"/>
    <w:rsid w:val="008B5926"/>
    <w:rsid w:val="008B6F29"/>
    <w:rsid w:val="008C0E81"/>
    <w:rsid w:val="008C244E"/>
    <w:rsid w:val="008C3208"/>
    <w:rsid w:val="008C461D"/>
    <w:rsid w:val="008C495C"/>
    <w:rsid w:val="008C4FAF"/>
    <w:rsid w:val="008C54B5"/>
    <w:rsid w:val="008C5E0D"/>
    <w:rsid w:val="008C5E8F"/>
    <w:rsid w:val="008C61C9"/>
    <w:rsid w:val="008C740E"/>
    <w:rsid w:val="008C74CF"/>
    <w:rsid w:val="008D1634"/>
    <w:rsid w:val="008D259D"/>
    <w:rsid w:val="008D2CF4"/>
    <w:rsid w:val="008D396E"/>
    <w:rsid w:val="008D3C9A"/>
    <w:rsid w:val="008D41F1"/>
    <w:rsid w:val="008D47E6"/>
    <w:rsid w:val="008D5B82"/>
    <w:rsid w:val="008D5DA6"/>
    <w:rsid w:val="008D64FF"/>
    <w:rsid w:val="008D6737"/>
    <w:rsid w:val="008D68E1"/>
    <w:rsid w:val="008D6FF1"/>
    <w:rsid w:val="008D7B99"/>
    <w:rsid w:val="008E00D3"/>
    <w:rsid w:val="008E21AB"/>
    <w:rsid w:val="008E374F"/>
    <w:rsid w:val="008E3F58"/>
    <w:rsid w:val="008E4393"/>
    <w:rsid w:val="008E45D1"/>
    <w:rsid w:val="008E5506"/>
    <w:rsid w:val="008E609C"/>
    <w:rsid w:val="008E60AD"/>
    <w:rsid w:val="008E6443"/>
    <w:rsid w:val="008E6ED7"/>
    <w:rsid w:val="008F15BF"/>
    <w:rsid w:val="008F19CE"/>
    <w:rsid w:val="008F1CDF"/>
    <w:rsid w:val="008F1E13"/>
    <w:rsid w:val="008F2098"/>
    <w:rsid w:val="008F23E0"/>
    <w:rsid w:val="008F37AD"/>
    <w:rsid w:val="008F38E3"/>
    <w:rsid w:val="008F4171"/>
    <w:rsid w:val="008F452B"/>
    <w:rsid w:val="008F57C6"/>
    <w:rsid w:val="008F5C02"/>
    <w:rsid w:val="008F6EEF"/>
    <w:rsid w:val="009007B2"/>
    <w:rsid w:val="00901917"/>
    <w:rsid w:val="0090234B"/>
    <w:rsid w:val="00902676"/>
    <w:rsid w:val="009026E1"/>
    <w:rsid w:val="00902C4C"/>
    <w:rsid w:val="009037C3"/>
    <w:rsid w:val="0090431F"/>
    <w:rsid w:val="009045C1"/>
    <w:rsid w:val="0090580D"/>
    <w:rsid w:val="00905DD6"/>
    <w:rsid w:val="00905E10"/>
    <w:rsid w:val="009061AE"/>
    <w:rsid w:val="00906B4E"/>
    <w:rsid w:val="00907692"/>
    <w:rsid w:val="009078AE"/>
    <w:rsid w:val="00907B0F"/>
    <w:rsid w:val="00907CE2"/>
    <w:rsid w:val="00907F28"/>
    <w:rsid w:val="00910EEE"/>
    <w:rsid w:val="009112FB"/>
    <w:rsid w:val="0091207F"/>
    <w:rsid w:val="00913256"/>
    <w:rsid w:val="009134F5"/>
    <w:rsid w:val="009139E9"/>
    <w:rsid w:val="00914F94"/>
    <w:rsid w:val="009162D3"/>
    <w:rsid w:val="0091767C"/>
    <w:rsid w:val="00917BC4"/>
    <w:rsid w:val="00920145"/>
    <w:rsid w:val="00920240"/>
    <w:rsid w:val="0092041A"/>
    <w:rsid w:val="009208A8"/>
    <w:rsid w:val="00922C4A"/>
    <w:rsid w:val="00923963"/>
    <w:rsid w:val="0092527E"/>
    <w:rsid w:val="00925F10"/>
    <w:rsid w:val="00926593"/>
    <w:rsid w:val="00926705"/>
    <w:rsid w:val="00926E7C"/>
    <w:rsid w:val="00927256"/>
    <w:rsid w:val="00927796"/>
    <w:rsid w:val="00927E68"/>
    <w:rsid w:val="0093071B"/>
    <w:rsid w:val="009318BF"/>
    <w:rsid w:val="00931BD9"/>
    <w:rsid w:val="0093200C"/>
    <w:rsid w:val="009337D5"/>
    <w:rsid w:val="00933D30"/>
    <w:rsid w:val="00935AD4"/>
    <w:rsid w:val="00936078"/>
    <w:rsid w:val="009360E0"/>
    <w:rsid w:val="00936186"/>
    <w:rsid w:val="00937714"/>
    <w:rsid w:val="00940FD4"/>
    <w:rsid w:val="009420DC"/>
    <w:rsid w:val="00942222"/>
    <w:rsid w:val="0094273E"/>
    <w:rsid w:val="0094345C"/>
    <w:rsid w:val="009440B6"/>
    <w:rsid w:val="00945AA6"/>
    <w:rsid w:val="00945B8B"/>
    <w:rsid w:val="00946748"/>
    <w:rsid w:val="009472E2"/>
    <w:rsid w:val="009473A5"/>
    <w:rsid w:val="009477DC"/>
    <w:rsid w:val="00947861"/>
    <w:rsid w:val="00950AE0"/>
    <w:rsid w:val="00950B36"/>
    <w:rsid w:val="00953B82"/>
    <w:rsid w:val="0095501E"/>
    <w:rsid w:val="00956A29"/>
    <w:rsid w:val="00956D88"/>
    <w:rsid w:val="00956FA2"/>
    <w:rsid w:val="00957595"/>
    <w:rsid w:val="009611D9"/>
    <w:rsid w:val="009619A3"/>
    <w:rsid w:val="00961BA9"/>
    <w:rsid w:val="00962046"/>
    <w:rsid w:val="009623F4"/>
    <w:rsid w:val="009626A6"/>
    <w:rsid w:val="00962A2F"/>
    <w:rsid w:val="009642D4"/>
    <w:rsid w:val="009643B2"/>
    <w:rsid w:val="0096456C"/>
    <w:rsid w:val="00964F0C"/>
    <w:rsid w:val="009651CC"/>
    <w:rsid w:val="00965ED7"/>
    <w:rsid w:val="009669FC"/>
    <w:rsid w:val="009674CF"/>
    <w:rsid w:val="0097076F"/>
    <w:rsid w:val="009709AA"/>
    <w:rsid w:val="009735D8"/>
    <w:rsid w:val="009742E9"/>
    <w:rsid w:val="00974A0E"/>
    <w:rsid w:val="009758A2"/>
    <w:rsid w:val="00976218"/>
    <w:rsid w:val="00976634"/>
    <w:rsid w:val="00976E18"/>
    <w:rsid w:val="00977184"/>
    <w:rsid w:val="00977FB4"/>
    <w:rsid w:val="00980141"/>
    <w:rsid w:val="009813E5"/>
    <w:rsid w:val="00981A2E"/>
    <w:rsid w:val="00982099"/>
    <w:rsid w:val="009823E2"/>
    <w:rsid w:val="00982F6A"/>
    <w:rsid w:val="0098325C"/>
    <w:rsid w:val="009833D0"/>
    <w:rsid w:val="00983AFF"/>
    <w:rsid w:val="00986119"/>
    <w:rsid w:val="009864F6"/>
    <w:rsid w:val="00986E2E"/>
    <w:rsid w:val="00990288"/>
    <w:rsid w:val="009904B4"/>
    <w:rsid w:val="0099112C"/>
    <w:rsid w:val="009916F3"/>
    <w:rsid w:val="00991DA3"/>
    <w:rsid w:val="0099204F"/>
    <w:rsid w:val="009921F6"/>
    <w:rsid w:val="0099223A"/>
    <w:rsid w:val="009927E3"/>
    <w:rsid w:val="00992AB8"/>
    <w:rsid w:val="009933DE"/>
    <w:rsid w:val="00995931"/>
    <w:rsid w:val="00995F5C"/>
    <w:rsid w:val="009962FD"/>
    <w:rsid w:val="00996FD1"/>
    <w:rsid w:val="009A09A0"/>
    <w:rsid w:val="009A0D16"/>
    <w:rsid w:val="009A0FB6"/>
    <w:rsid w:val="009A120B"/>
    <w:rsid w:val="009A1726"/>
    <w:rsid w:val="009A3183"/>
    <w:rsid w:val="009A32BE"/>
    <w:rsid w:val="009A3889"/>
    <w:rsid w:val="009A47B5"/>
    <w:rsid w:val="009A4E2B"/>
    <w:rsid w:val="009A5493"/>
    <w:rsid w:val="009A580C"/>
    <w:rsid w:val="009A6C6E"/>
    <w:rsid w:val="009A6FA1"/>
    <w:rsid w:val="009A7363"/>
    <w:rsid w:val="009A7511"/>
    <w:rsid w:val="009A790D"/>
    <w:rsid w:val="009B007A"/>
    <w:rsid w:val="009B0551"/>
    <w:rsid w:val="009B07A2"/>
    <w:rsid w:val="009B1259"/>
    <w:rsid w:val="009B16E1"/>
    <w:rsid w:val="009B1E62"/>
    <w:rsid w:val="009B1F89"/>
    <w:rsid w:val="009B2E47"/>
    <w:rsid w:val="009B3940"/>
    <w:rsid w:val="009B3B76"/>
    <w:rsid w:val="009B3C83"/>
    <w:rsid w:val="009B414E"/>
    <w:rsid w:val="009B4FA7"/>
    <w:rsid w:val="009B52DE"/>
    <w:rsid w:val="009B6703"/>
    <w:rsid w:val="009C015D"/>
    <w:rsid w:val="009C0188"/>
    <w:rsid w:val="009C027F"/>
    <w:rsid w:val="009C032D"/>
    <w:rsid w:val="009C1334"/>
    <w:rsid w:val="009C1540"/>
    <w:rsid w:val="009C1C1C"/>
    <w:rsid w:val="009C4858"/>
    <w:rsid w:val="009C52E0"/>
    <w:rsid w:val="009C5C0A"/>
    <w:rsid w:val="009C5E17"/>
    <w:rsid w:val="009C6A23"/>
    <w:rsid w:val="009C7C6B"/>
    <w:rsid w:val="009D057C"/>
    <w:rsid w:val="009D2416"/>
    <w:rsid w:val="009D2ED9"/>
    <w:rsid w:val="009D3319"/>
    <w:rsid w:val="009D33C6"/>
    <w:rsid w:val="009D3EA3"/>
    <w:rsid w:val="009D45EF"/>
    <w:rsid w:val="009D4D50"/>
    <w:rsid w:val="009D531F"/>
    <w:rsid w:val="009D53E1"/>
    <w:rsid w:val="009D56EF"/>
    <w:rsid w:val="009D6191"/>
    <w:rsid w:val="009D6AEE"/>
    <w:rsid w:val="009D7242"/>
    <w:rsid w:val="009D73A6"/>
    <w:rsid w:val="009D7B05"/>
    <w:rsid w:val="009D7CD7"/>
    <w:rsid w:val="009E0766"/>
    <w:rsid w:val="009E16EB"/>
    <w:rsid w:val="009E3C13"/>
    <w:rsid w:val="009E40F1"/>
    <w:rsid w:val="009E4246"/>
    <w:rsid w:val="009E4350"/>
    <w:rsid w:val="009E451D"/>
    <w:rsid w:val="009E51C9"/>
    <w:rsid w:val="009E5479"/>
    <w:rsid w:val="009E6248"/>
    <w:rsid w:val="009E652B"/>
    <w:rsid w:val="009E70B8"/>
    <w:rsid w:val="009E75F0"/>
    <w:rsid w:val="009F2099"/>
    <w:rsid w:val="009F24D7"/>
    <w:rsid w:val="009F34D4"/>
    <w:rsid w:val="009F4111"/>
    <w:rsid w:val="009F5617"/>
    <w:rsid w:val="009F62EB"/>
    <w:rsid w:val="009F63D6"/>
    <w:rsid w:val="009F67FA"/>
    <w:rsid w:val="009F6B17"/>
    <w:rsid w:val="009F7328"/>
    <w:rsid w:val="009F7AA6"/>
    <w:rsid w:val="009F7CD9"/>
    <w:rsid w:val="00A00C9A"/>
    <w:rsid w:val="00A01653"/>
    <w:rsid w:val="00A01A87"/>
    <w:rsid w:val="00A0212B"/>
    <w:rsid w:val="00A0271B"/>
    <w:rsid w:val="00A0284F"/>
    <w:rsid w:val="00A02962"/>
    <w:rsid w:val="00A02A8A"/>
    <w:rsid w:val="00A03211"/>
    <w:rsid w:val="00A04567"/>
    <w:rsid w:val="00A05148"/>
    <w:rsid w:val="00A05522"/>
    <w:rsid w:val="00A06A9F"/>
    <w:rsid w:val="00A06CC5"/>
    <w:rsid w:val="00A0780D"/>
    <w:rsid w:val="00A07CA0"/>
    <w:rsid w:val="00A07E07"/>
    <w:rsid w:val="00A1056B"/>
    <w:rsid w:val="00A1167C"/>
    <w:rsid w:val="00A1186D"/>
    <w:rsid w:val="00A11F36"/>
    <w:rsid w:val="00A129E9"/>
    <w:rsid w:val="00A12E4B"/>
    <w:rsid w:val="00A13B10"/>
    <w:rsid w:val="00A14A97"/>
    <w:rsid w:val="00A14B1D"/>
    <w:rsid w:val="00A15327"/>
    <w:rsid w:val="00A167B1"/>
    <w:rsid w:val="00A168E0"/>
    <w:rsid w:val="00A17EBA"/>
    <w:rsid w:val="00A17F8A"/>
    <w:rsid w:val="00A20BE2"/>
    <w:rsid w:val="00A2194C"/>
    <w:rsid w:val="00A224B1"/>
    <w:rsid w:val="00A2316B"/>
    <w:rsid w:val="00A2382A"/>
    <w:rsid w:val="00A239AE"/>
    <w:rsid w:val="00A25820"/>
    <w:rsid w:val="00A25E83"/>
    <w:rsid w:val="00A26687"/>
    <w:rsid w:val="00A26692"/>
    <w:rsid w:val="00A26C79"/>
    <w:rsid w:val="00A27774"/>
    <w:rsid w:val="00A30F69"/>
    <w:rsid w:val="00A32042"/>
    <w:rsid w:val="00A321D9"/>
    <w:rsid w:val="00A329AD"/>
    <w:rsid w:val="00A33D01"/>
    <w:rsid w:val="00A33D78"/>
    <w:rsid w:val="00A3532E"/>
    <w:rsid w:val="00A354F3"/>
    <w:rsid w:val="00A3566A"/>
    <w:rsid w:val="00A3571B"/>
    <w:rsid w:val="00A35BA9"/>
    <w:rsid w:val="00A364B8"/>
    <w:rsid w:val="00A364E4"/>
    <w:rsid w:val="00A366C5"/>
    <w:rsid w:val="00A37238"/>
    <w:rsid w:val="00A3771E"/>
    <w:rsid w:val="00A37D55"/>
    <w:rsid w:val="00A4046F"/>
    <w:rsid w:val="00A40609"/>
    <w:rsid w:val="00A413D6"/>
    <w:rsid w:val="00A41A9F"/>
    <w:rsid w:val="00A43184"/>
    <w:rsid w:val="00A43AE5"/>
    <w:rsid w:val="00A43CD2"/>
    <w:rsid w:val="00A44351"/>
    <w:rsid w:val="00A45547"/>
    <w:rsid w:val="00A45EE9"/>
    <w:rsid w:val="00A45FDB"/>
    <w:rsid w:val="00A46151"/>
    <w:rsid w:val="00A471DF"/>
    <w:rsid w:val="00A51D07"/>
    <w:rsid w:val="00A525EC"/>
    <w:rsid w:val="00A52F5F"/>
    <w:rsid w:val="00A537BA"/>
    <w:rsid w:val="00A53E71"/>
    <w:rsid w:val="00A544A0"/>
    <w:rsid w:val="00A55B61"/>
    <w:rsid w:val="00A55E01"/>
    <w:rsid w:val="00A56ED6"/>
    <w:rsid w:val="00A57E88"/>
    <w:rsid w:val="00A603A2"/>
    <w:rsid w:val="00A608ED"/>
    <w:rsid w:val="00A61238"/>
    <w:rsid w:val="00A6167E"/>
    <w:rsid w:val="00A62894"/>
    <w:rsid w:val="00A62B4A"/>
    <w:rsid w:val="00A636A3"/>
    <w:rsid w:val="00A64E4D"/>
    <w:rsid w:val="00A6565B"/>
    <w:rsid w:val="00A65CA7"/>
    <w:rsid w:val="00A66306"/>
    <w:rsid w:val="00A66709"/>
    <w:rsid w:val="00A66DF1"/>
    <w:rsid w:val="00A67383"/>
    <w:rsid w:val="00A709FB"/>
    <w:rsid w:val="00A70FF1"/>
    <w:rsid w:val="00A71695"/>
    <w:rsid w:val="00A71734"/>
    <w:rsid w:val="00A71AAB"/>
    <w:rsid w:val="00A71CE7"/>
    <w:rsid w:val="00A727AA"/>
    <w:rsid w:val="00A72E3E"/>
    <w:rsid w:val="00A72E82"/>
    <w:rsid w:val="00A75B06"/>
    <w:rsid w:val="00A75D7F"/>
    <w:rsid w:val="00A8038B"/>
    <w:rsid w:val="00A812F7"/>
    <w:rsid w:val="00A81548"/>
    <w:rsid w:val="00A82E1D"/>
    <w:rsid w:val="00A83067"/>
    <w:rsid w:val="00A835BB"/>
    <w:rsid w:val="00A83D0E"/>
    <w:rsid w:val="00A83FFA"/>
    <w:rsid w:val="00A853B6"/>
    <w:rsid w:val="00A866B7"/>
    <w:rsid w:val="00A87C1D"/>
    <w:rsid w:val="00A90474"/>
    <w:rsid w:val="00A92008"/>
    <w:rsid w:val="00A92A4F"/>
    <w:rsid w:val="00A9324F"/>
    <w:rsid w:val="00A94545"/>
    <w:rsid w:val="00A94BE3"/>
    <w:rsid w:val="00A94FCC"/>
    <w:rsid w:val="00A97559"/>
    <w:rsid w:val="00AA04EA"/>
    <w:rsid w:val="00AA08EB"/>
    <w:rsid w:val="00AA135D"/>
    <w:rsid w:val="00AA2A11"/>
    <w:rsid w:val="00AA4064"/>
    <w:rsid w:val="00AA4179"/>
    <w:rsid w:val="00AA4318"/>
    <w:rsid w:val="00AA50B2"/>
    <w:rsid w:val="00AA53CA"/>
    <w:rsid w:val="00AA5A12"/>
    <w:rsid w:val="00AA5C63"/>
    <w:rsid w:val="00AA5EA4"/>
    <w:rsid w:val="00AA62DA"/>
    <w:rsid w:val="00AA7E24"/>
    <w:rsid w:val="00AA7E3D"/>
    <w:rsid w:val="00AB063B"/>
    <w:rsid w:val="00AB0F62"/>
    <w:rsid w:val="00AB12D5"/>
    <w:rsid w:val="00AB1869"/>
    <w:rsid w:val="00AB201F"/>
    <w:rsid w:val="00AB24D8"/>
    <w:rsid w:val="00AB2637"/>
    <w:rsid w:val="00AB2E6E"/>
    <w:rsid w:val="00AB3930"/>
    <w:rsid w:val="00AB3FE2"/>
    <w:rsid w:val="00AB40C7"/>
    <w:rsid w:val="00AB4373"/>
    <w:rsid w:val="00AB49D0"/>
    <w:rsid w:val="00AB4B4F"/>
    <w:rsid w:val="00AB5884"/>
    <w:rsid w:val="00AB6B6B"/>
    <w:rsid w:val="00AB7296"/>
    <w:rsid w:val="00AB7446"/>
    <w:rsid w:val="00AC0A80"/>
    <w:rsid w:val="00AC1337"/>
    <w:rsid w:val="00AC1F9C"/>
    <w:rsid w:val="00AC39BC"/>
    <w:rsid w:val="00AC3D8F"/>
    <w:rsid w:val="00AC3E81"/>
    <w:rsid w:val="00AC4A70"/>
    <w:rsid w:val="00AC536C"/>
    <w:rsid w:val="00AC5897"/>
    <w:rsid w:val="00AC670C"/>
    <w:rsid w:val="00AC6D64"/>
    <w:rsid w:val="00AC70A6"/>
    <w:rsid w:val="00AC729C"/>
    <w:rsid w:val="00AD0371"/>
    <w:rsid w:val="00AD0470"/>
    <w:rsid w:val="00AD0E83"/>
    <w:rsid w:val="00AD1868"/>
    <w:rsid w:val="00AD193D"/>
    <w:rsid w:val="00AD1B71"/>
    <w:rsid w:val="00AD231B"/>
    <w:rsid w:val="00AD2B96"/>
    <w:rsid w:val="00AD2C5C"/>
    <w:rsid w:val="00AD3A1B"/>
    <w:rsid w:val="00AD4204"/>
    <w:rsid w:val="00AD4B3C"/>
    <w:rsid w:val="00AD542A"/>
    <w:rsid w:val="00AD580B"/>
    <w:rsid w:val="00AD5BD7"/>
    <w:rsid w:val="00AD5C61"/>
    <w:rsid w:val="00AD68AD"/>
    <w:rsid w:val="00AD6E8F"/>
    <w:rsid w:val="00AD7240"/>
    <w:rsid w:val="00AE0642"/>
    <w:rsid w:val="00AE0D7D"/>
    <w:rsid w:val="00AE1821"/>
    <w:rsid w:val="00AE2609"/>
    <w:rsid w:val="00AE44CE"/>
    <w:rsid w:val="00AE48E4"/>
    <w:rsid w:val="00AE53CA"/>
    <w:rsid w:val="00AE62B8"/>
    <w:rsid w:val="00AE7168"/>
    <w:rsid w:val="00AE74D7"/>
    <w:rsid w:val="00AE7808"/>
    <w:rsid w:val="00AF0144"/>
    <w:rsid w:val="00AF06E5"/>
    <w:rsid w:val="00AF16F0"/>
    <w:rsid w:val="00AF18E4"/>
    <w:rsid w:val="00AF1A78"/>
    <w:rsid w:val="00AF1A95"/>
    <w:rsid w:val="00AF23F1"/>
    <w:rsid w:val="00AF2778"/>
    <w:rsid w:val="00AF2967"/>
    <w:rsid w:val="00AF2CAE"/>
    <w:rsid w:val="00AF381D"/>
    <w:rsid w:val="00AF3E0C"/>
    <w:rsid w:val="00AF4610"/>
    <w:rsid w:val="00AF465C"/>
    <w:rsid w:val="00AF5D10"/>
    <w:rsid w:val="00AF6745"/>
    <w:rsid w:val="00AF7599"/>
    <w:rsid w:val="00B004B3"/>
    <w:rsid w:val="00B00C9E"/>
    <w:rsid w:val="00B00E47"/>
    <w:rsid w:val="00B01A3A"/>
    <w:rsid w:val="00B02B57"/>
    <w:rsid w:val="00B030B3"/>
    <w:rsid w:val="00B03C27"/>
    <w:rsid w:val="00B03DA0"/>
    <w:rsid w:val="00B04252"/>
    <w:rsid w:val="00B06B91"/>
    <w:rsid w:val="00B06D19"/>
    <w:rsid w:val="00B06E4D"/>
    <w:rsid w:val="00B117B8"/>
    <w:rsid w:val="00B127D0"/>
    <w:rsid w:val="00B129C4"/>
    <w:rsid w:val="00B13915"/>
    <w:rsid w:val="00B14667"/>
    <w:rsid w:val="00B14D4E"/>
    <w:rsid w:val="00B15A55"/>
    <w:rsid w:val="00B15D32"/>
    <w:rsid w:val="00B15DA4"/>
    <w:rsid w:val="00B16F2E"/>
    <w:rsid w:val="00B17934"/>
    <w:rsid w:val="00B17BDB"/>
    <w:rsid w:val="00B2048D"/>
    <w:rsid w:val="00B2122D"/>
    <w:rsid w:val="00B21267"/>
    <w:rsid w:val="00B213DF"/>
    <w:rsid w:val="00B215D1"/>
    <w:rsid w:val="00B21968"/>
    <w:rsid w:val="00B21B2B"/>
    <w:rsid w:val="00B224B5"/>
    <w:rsid w:val="00B22F35"/>
    <w:rsid w:val="00B25291"/>
    <w:rsid w:val="00B27516"/>
    <w:rsid w:val="00B31D0F"/>
    <w:rsid w:val="00B329FB"/>
    <w:rsid w:val="00B32B00"/>
    <w:rsid w:val="00B337EF"/>
    <w:rsid w:val="00B342F0"/>
    <w:rsid w:val="00B342FD"/>
    <w:rsid w:val="00B3430C"/>
    <w:rsid w:val="00B3473B"/>
    <w:rsid w:val="00B35366"/>
    <w:rsid w:val="00B377F3"/>
    <w:rsid w:val="00B37CB8"/>
    <w:rsid w:val="00B40081"/>
    <w:rsid w:val="00B41E32"/>
    <w:rsid w:val="00B42CCC"/>
    <w:rsid w:val="00B4326C"/>
    <w:rsid w:val="00B433E5"/>
    <w:rsid w:val="00B43429"/>
    <w:rsid w:val="00B45C91"/>
    <w:rsid w:val="00B45E8B"/>
    <w:rsid w:val="00B466A0"/>
    <w:rsid w:val="00B5250B"/>
    <w:rsid w:val="00B5289D"/>
    <w:rsid w:val="00B5311D"/>
    <w:rsid w:val="00B54573"/>
    <w:rsid w:val="00B548AF"/>
    <w:rsid w:val="00B54D72"/>
    <w:rsid w:val="00B555BD"/>
    <w:rsid w:val="00B5576C"/>
    <w:rsid w:val="00B557E6"/>
    <w:rsid w:val="00B5628A"/>
    <w:rsid w:val="00B57EC1"/>
    <w:rsid w:val="00B604BC"/>
    <w:rsid w:val="00B6070A"/>
    <w:rsid w:val="00B62353"/>
    <w:rsid w:val="00B62DD0"/>
    <w:rsid w:val="00B64536"/>
    <w:rsid w:val="00B649F0"/>
    <w:rsid w:val="00B64EA0"/>
    <w:rsid w:val="00B651B4"/>
    <w:rsid w:val="00B655BE"/>
    <w:rsid w:val="00B657D0"/>
    <w:rsid w:val="00B658BC"/>
    <w:rsid w:val="00B65907"/>
    <w:rsid w:val="00B6647D"/>
    <w:rsid w:val="00B66B91"/>
    <w:rsid w:val="00B66C9C"/>
    <w:rsid w:val="00B6731F"/>
    <w:rsid w:val="00B7006D"/>
    <w:rsid w:val="00B70B50"/>
    <w:rsid w:val="00B713E3"/>
    <w:rsid w:val="00B71A0A"/>
    <w:rsid w:val="00B72022"/>
    <w:rsid w:val="00B72048"/>
    <w:rsid w:val="00B7226F"/>
    <w:rsid w:val="00B72823"/>
    <w:rsid w:val="00B72931"/>
    <w:rsid w:val="00B73AF8"/>
    <w:rsid w:val="00B73B89"/>
    <w:rsid w:val="00B74542"/>
    <w:rsid w:val="00B745C1"/>
    <w:rsid w:val="00B75380"/>
    <w:rsid w:val="00B7542F"/>
    <w:rsid w:val="00B76365"/>
    <w:rsid w:val="00B76AAD"/>
    <w:rsid w:val="00B76ABB"/>
    <w:rsid w:val="00B76C61"/>
    <w:rsid w:val="00B772B4"/>
    <w:rsid w:val="00B7745E"/>
    <w:rsid w:val="00B77CBD"/>
    <w:rsid w:val="00B80CFA"/>
    <w:rsid w:val="00B80D75"/>
    <w:rsid w:val="00B819B3"/>
    <w:rsid w:val="00B81F0B"/>
    <w:rsid w:val="00B827CB"/>
    <w:rsid w:val="00B82E82"/>
    <w:rsid w:val="00B82F78"/>
    <w:rsid w:val="00B83E7E"/>
    <w:rsid w:val="00B85801"/>
    <w:rsid w:val="00B85DD1"/>
    <w:rsid w:val="00B86FC8"/>
    <w:rsid w:val="00B871E8"/>
    <w:rsid w:val="00B901F8"/>
    <w:rsid w:val="00B904DA"/>
    <w:rsid w:val="00B91D68"/>
    <w:rsid w:val="00B925C0"/>
    <w:rsid w:val="00B92980"/>
    <w:rsid w:val="00B931D7"/>
    <w:rsid w:val="00B93217"/>
    <w:rsid w:val="00B93BC2"/>
    <w:rsid w:val="00B93EA3"/>
    <w:rsid w:val="00B93EF4"/>
    <w:rsid w:val="00B9420B"/>
    <w:rsid w:val="00B94C56"/>
    <w:rsid w:val="00B956C6"/>
    <w:rsid w:val="00B95B6B"/>
    <w:rsid w:val="00B96E65"/>
    <w:rsid w:val="00B977CA"/>
    <w:rsid w:val="00BA0697"/>
    <w:rsid w:val="00BA0E50"/>
    <w:rsid w:val="00BA1737"/>
    <w:rsid w:val="00BA1751"/>
    <w:rsid w:val="00BA27EE"/>
    <w:rsid w:val="00BA3396"/>
    <w:rsid w:val="00BA33BE"/>
    <w:rsid w:val="00BA3482"/>
    <w:rsid w:val="00BA35FE"/>
    <w:rsid w:val="00BA3DEA"/>
    <w:rsid w:val="00BA5967"/>
    <w:rsid w:val="00BA5BE2"/>
    <w:rsid w:val="00BB05EE"/>
    <w:rsid w:val="00BB084E"/>
    <w:rsid w:val="00BB09BB"/>
    <w:rsid w:val="00BB1E89"/>
    <w:rsid w:val="00BB2C8D"/>
    <w:rsid w:val="00BB3163"/>
    <w:rsid w:val="00BB3897"/>
    <w:rsid w:val="00BB4D54"/>
    <w:rsid w:val="00BB5060"/>
    <w:rsid w:val="00BB5B86"/>
    <w:rsid w:val="00BB5D69"/>
    <w:rsid w:val="00BB6180"/>
    <w:rsid w:val="00BB6B84"/>
    <w:rsid w:val="00BB7032"/>
    <w:rsid w:val="00BB720D"/>
    <w:rsid w:val="00BB797C"/>
    <w:rsid w:val="00BB7B70"/>
    <w:rsid w:val="00BB7C05"/>
    <w:rsid w:val="00BB7E33"/>
    <w:rsid w:val="00BC1B46"/>
    <w:rsid w:val="00BC1BAA"/>
    <w:rsid w:val="00BC41DC"/>
    <w:rsid w:val="00BC4393"/>
    <w:rsid w:val="00BC46D6"/>
    <w:rsid w:val="00BC509E"/>
    <w:rsid w:val="00BC5FB1"/>
    <w:rsid w:val="00BC602C"/>
    <w:rsid w:val="00BC616B"/>
    <w:rsid w:val="00BC648D"/>
    <w:rsid w:val="00BC66E1"/>
    <w:rsid w:val="00BC7BA8"/>
    <w:rsid w:val="00BC7E6F"/>
    <w:rsid w:val="00BD0122"/>
    <w:rsid w:val="00BD1C5E"/>
    <w:rsid w:val="00BD3353"/>
    <w:rsid w:val="00BD34C5"/>
    <w:rsid w:val="00BD4973"/>
    <w:rsid w:val="00BD5022"/>
    <w:rsid w:val="00BD5703"/>
    <w:rsid w:val="00BD5B56"/>
    <w:rsid w:val="00BD6311"/>
    <w:rsid w:val="00BD6B92"/>
    <w:rsid w:val="00BD7078"/>
    <w:rsid w:val="00BD7757"/>
    <w:rsid w:val="00BD7DA5"/>
    <w:rsid w:val="00BD7E4C"/>
    <w:rsid w:val="00BE1D9F"/>
    <w:rsid w:val="00BE1E90"/>
    <w:rsid w:val="00BE1F76"/>
    <w:rsid w:val="00BE226A"/>
    <w:rsid w:val="00BE3300"/>
    <w:rsid w:val="00BE3ABC"/>
    <w:rsid w:val="00BE3F8B"/>
    <w:rsid w:val="00BE4260"/>
    <w:rsid w:val="00BE45BF"/>
    <w:rsid w:val="00BE6019"/>
    <w:rsid w:val="00BE63EC"/>
    <w:rsid w:val="00BE684A"/>
    <w:rsid w:val="00BE6D43"/>
    <w:rsid w:val="00BE6F77"/>
    <w:rsid w:val="00BE7D6C"/>
    <w:rsid w:val="00BF0FC9"/>
    <w:rsid w:val="00BF1557"/>
    <w:rsid w:val="00BF2AC5"/>
    <w:rsid w:val="00BF2B33"/>
    <w:rsid w:val="00BF3CA8"/>
    <w:rsid w:val="00BF45C9"/>
    <w:rsid w:val="00BF6A0D"/>
    <w:rsid w:val="00BF6B95"/>
    <w:rsid w:val="00BF6FF2"/>
    <w:rsid w:val="00C006BC"/>
    <w:rsid w:val="00C015C2"/>
    <w:rsid w:val="00C02460"/>
    <w:rsid w:val="00C03B69"/>
    <w:rsid w:val="00C04F3E"/>
    <w:rsid w:val="00C05F86"/>
    <w:rsid w:val="00C06716"/>
    <w:rsid w:val="00C06D5F"/>
    <w:rsid w:val="00C0779F"/>
    <w:rsid w:val="00C107C8"/>
    <w:rsid w:val="00C10D70"/>
    <w:rsid w:val="00C11058"/>
    <w:rsid w:val="00C11D79"/>
    <w:rsid w:val="00C11F92"/>
    <w:rsid w:val="00C124AF"/>
    <w:rsid w:val="00C130FE"/>
    <w:rsid w:val="00C131E4"/>
    <w:rsid w:val="00C1403B"/>
    <w:rsid w:val="00C1448E"/>
    <w:rsid w:val="00C14728"/>
    <w:rsid w:val="00C14C63"/>
    <w:rsid w:val="00C15DEA"/>
    <w:rsid w:val="00C16547"/>
    <w:rsid w:val="00C1690D"/>
    <w:rsid w:val="00C16CC5"/>
    <w:rsid w:val="00C173E3"/>
    <w:rsid w:val="00C1773F"/>
    <w:rsid w:val="00C20472"/>
    <w:rsid w:val="00C207E3"/>
    <w:rsid w:val="00C21E28"/>
    <w:rsid w:val="00C22983"/>
    <w:rsid w:val="00C23246"/>
    <w:rsid w:val="00C23A6C"/>
    <w:rsid w:val="00C24602"/>
    <w:rsid w:val="00C247B3"/>
    <w:rsid w:val="00C24BFE"/>
    <w:rsid w:val="00C25839"/>
    <w:rsid w:val="00C25F0E"/>
    <w:rsid w:val="00C26D3C"/>
    <w:rsid w:val="00C27282"/>
    <w:rsid w:val="00C3022B"/>
    <w:rsid w:val="00C31C4E"/>
    <w:rsid w:val="00C31E4E"/>
    <w:rsid w:val="00C3283D"/>
    <w:rsid w:val="00C32A33"/>
    <w:rsid w:val="00C32C1A"/>
    <w:rsid w:val="00C332A3"/>
    <w:rsid w:val="00C3412D"/>
    <w:rsid w:val="00C35AA0"/>
    <w:rsid w:val="00C35D2B"/>
    <w:rsid w:val="00C35EED"/>
    <w:rsid w:val="00C35F76"/>
    <w:rsid w:val="00C362ED"/>
    <w:rsid w:val="00C36800"/>
    <w:rsid w:val="00C369CF"/>
    <w:rsid w:val="00C372A3"/>
    <w:rsid w:val="00C4019B"/>
    <w:rsid w:val="00C40974"/>
    <w:rsid w:val="00C41001"/>
    <w:rsid w:val="00C4112E"/>
    <w:rsid w:val="00C41BB5"/>
    <w:rsid w:val="00C426BF"/>
    <w:rsid w:val="00C42718"/>
    <w:rsid w:val="00C442EA"/>
    <w:rsid w:val="00C44F41"/>
    <w:rsid w:val="00C45AB0"/>
    <w:rsid w:val="00C45BB2"/>
    <w:rsid w:val="00C463C7"/>
    <w:rsid w:val="00C46979"/>
    <w:rsid w:val="00C46C21"/>
    <w:rsid w:val="00C47C34"/>
    <w:rsid w:val="00C50022"/>
    <w:rsid w:val="00C50955"/>
    <w:rsid w:val="00C51174"/>
    <w:rsid w:val="00C513AC"/>
    <w:rsid w:val="00C514BB"/>
    <w:rsid w:val="00C51B4F"/>
    <w:rsid w:val="00C52701"/>
    <w:rsid w:val="00C52F44"/>
    <w:rsid w:val="00C54F1F"/>
    <w:rsid w:val="00C55285"/>
    <w:rsid w:val="00C56243"/>
    <w:rsid w:val="00C568E1"/>
    <w:rsid w:val="00C56F1D"/>
    <w:rsid w:val="00C56F8B"/>
    <w:rsid w:val="00C57009"/>
    <w:rsid w:val="00C57B74"/>
    <w:rsid w:val="00C57E83"/>
    <w:rsid w:val="00C61383"/>
    <w:rsid w:val="00C628F4"/>
    <w:rsid w:val="00C62D49"/>
    <w:rsid w:val="00C64A83"/>
    <w:rsid w:val="00C6511B"/>
    <w:rsid w:val="00C6534B"/>
    <w:rsid w:val="00C6581A"/>
    <w:rsid w:val="00C66054"/>
    <w:rsid w:val="00C6697F"/>
    <w:rsid w:val="00C70582"/>
    <w:rsid w:val="00C70FCA"/>
    <w:rsid w:val="00C7294E"/>
    <w:rsid w:val="00C729EE"/>
    <w:rsid w:val="00C7322D"/>
    <w:rsid w:val="00C74A80"/>
    <w:rsid w:val="00C74DDD"/>
    <w:rsid w:val="00C76081"/>
    <w:rsid w:val="00C77DC1"/>
    <w:rsid w:val="00C801A1"/>
    <w:rsid w:val="00C804B5"/>
    <w:rsid w:val="00C81CCA"/>
    <w:rsid w:val="00C820F8"/>
    <w:rsid w:val="00C82343"/>
    <w:rsid w:val="00C839D9"/>
    <w:rsid w:val="00C840DB"/>
    <w:rsid w:val="00C8482F"/>
    <w:rsid w:val="00C84B69"/>
    <w:rsid w:val="00C84B92"/>
    <w:rsid w:val="00C84C0F"/>
    <w:rsid w:val="00C8500A"/>
    <w:rsid w:val="00C85878"/>
    <w:rsid w:val="00C87B9D"/>
    <w:rsid w:val="00C87CC4"/>
    <w:rsid w:val="00C904EE"/>
    <w:rsid w:val="00C91457"/>
    <w:rsid w:val="00C91C67"/>
    <w:rsid w:val="00C91E4F"/>
    <w:rsid w:val="00C92306"/>
    <w:rsid w:val="00C94129"/>
    <w:rsid w:val="00C94817"/>
    <w:rsid w:val="00C94829"/>
    <w:rsid w:val="00C94834"/>
    <w:rsid w:val="00C958E0"/>
    <w:rsid w:val="00C976C0"/>
    <w:rsid w:val="00C97B60"/>
    <w:rsid w:val="00CA0326"/>
    <w:rsid w:val="00CA052F"/>
    <w:rsid w:val="00CA1F15"/>
    <w:rsid w:val="00CA2095"/>
    <w:rsid w:val="00CA2273"/>
    <w:rsid w:val="00CA3284"/>
    <w:rsid w:val="00CA3DBF"/>
    <w:rsid w:val="00CA420E"/>
    <w:rsid w:val="00CA4589"/>
    <w:rsid w:val="00CA477B"/>
    <w:rsid w:val="00CA4C5A"/>
    <w:rsid w:val="00CA4DBB"/>
    <w:rsid w:val="00CA4DE1"/>
    <w:rsid w:val="00CA50AD"/>
    <w:rsid w:val="00CA575E"/>
    <w:rsid w:val="00CA5F18"/>
    <w:rsid w:val="00CA5F99"/>
    <w:rsid w:val="00CA6BF5"/>
    <w:rsid w:val="00CA6ED7"/>
    <w:rsid w:val="00CB05FE"/>
    <w:rsid w:val="00CB0784"/>
    <w:rsid w:val="00CB1DF8"/>
    <w:rsid w:val="00CB2425"/>
    <w:rsid w:val="00CB2650"/>
    <w:rsid w:val="00CB2D37"/>
    <w:rsid w:val="00CB46EC"/>
    <w:rsid w:val="00CB48D5"/>
    <w:rsid w:val="00CB53A4"/>
    <w:rsid w:val="00CB5592"/>
    <w:rsid w:val="00CB5D44"/>
    <w:rsid w:val="00CB5E0E"/>
    <w:rsid w:val="00CB60F8"/>
    <w:rsid w:val="00CB64E2"/>
    <w:rsid w:val="00CB6F42"/>
    <w:rsid w:val="00CB738A"/>
    <w:rsid w:val="00CB7F7E"/>
    <w:rsid w:val="00CC0BF7"/>
    <w:rsid w:val="00CC219A"/>
    <w:rsid w:val="00CC2588"/>
    <w:rsid w:val="00CC276F"/>
    <w:rsid w:val="00CC3C72"/>
    <w:rsid w:val="00CC527C"/>
    <w:rsid w:val="00CC5471"/>
    <w:rsid w:val="00CC566F"/>
    <w:rsid w:val="00CC5F71"/>
    <w:rsid w:val="00CC66C8"/>
    <w:rsid w:val="00CC6B7F"/>
    <w:rsid w:val="00CC78B7"/>
    <w:rsid w:val="00CC79C9"/>
    <w:rsid w:val="00CD0FDE"/>
    <w:rsid w:val="00CD37E2"/>
    <w:rsid w:val="00CD3D4D"/>
    <w:rsid w:val="00CD3F24"/>
    <w:rsid w:val="00CD4CAF"/>
    <w:rsid w:val="00CD5AE3"/>
    <w:rsid w:val="00CD637E"/>
    <w:rsid w:val="00CD6E78"/>
    <w:rsid w:val="00CD7D48"/>
    <w:rsid w:val="00CD7FC6"/>
    <w:rsid w:val="00CE13CA"/>
    <w:rsid w:val="00CE2848"/>
    <w:rsid w:val="00CE3B0A"/>
    <w:rsid w:val="00CE4060"/>
    <w:rsid w:val="00CE5C6A"/>
    <w:rsid w:val="00CE63AD"/>
    <w:rsid w:val="00CE6658"/>
    <w:rsid w:val="00CE6A7A"/>
    <w:rsid w:val="00CE6B9D"/>
    <w:rsid w:val="00CE7C2F"/>
    <w:rsid w:val="00CF001C"/>
    <w:rsid w:val="00CF0896"/>
    <w:rsid w:val="00CF3070"/>
    <w:rsid w:val="00CF3558"/>
    <w:rsid w:val="00CF36D1"/>
    <w:rsid w:val="00CF3D63"/>
    <w:rsid w:val="00CF42AA"/>
    <w:rsid w:val="00CF4D89"/>
    <w:rsid w:val="00CF5800"/>
    <w:rsid w:val="00CF6116"/>
    <w:rsid w:val="00CF6AAD"/>
    <w:rsid w:val="00CF6B88"/>
    <w:rsid w:val="00CF6FC2"/>
    <w:rsid w:val="00CF70BE"/>
    <w:rsid w:val="00CF723F"/>
    <w:rsid w:val="00CF7523"/>
    <w:rsid w:val="00CF7A19"/>
    <w:rsid w:val="00D00705"/>
    <w:rsid w:val="00D00F20"/>
    <w:rsid w:val="00D01707"/>
    <w:rsid w:val="00D0176B"/>
    <w:rsid w:val="00D02BE7"/>
    <w:rsid w:val="00D03CAD"/>
    <w:rsid w:val="00D03E51"/>
    <w:rsid w:val="00D043C5"/>
    <w:rsid w:val="00D043D9"/>
    <w:rsid w:val="00D045E9"/>
    <w:rsid w:val="00D04694"/>
    <w:rsid w:val="00D04F90"/>
    <w:rsid w:val="00D05764"/>
    <w:rsid w:val="00D06CFF"/>
    <w:rsid w:val="00D07028"/>
    <w:rsid w:val="00D07AE1"/>
    <w:rsid w:val="00D07F02"/>
    <w:rsid w:val="00D10190"/>
    <w:rsid w:val="00D10B28"/>
    <w:rsid w:val="00D111FF"/>
    <w:rsid w:val="00D11800"/>
    <w:rsid w:val="00D12003"/>
    <w:rsid w:val="00D120F4"/>
    <w:rsid w:val="00D124EA"/>
    <w:rsid w:val="00D127A1"/>
    <w:rsid w:val="00D13E1C"/>
    <w:rsid w:val="00D157CD"/>
    <w:rsid w:val="00D15925"/>
    <w:rsid w:val="00D1598E"/>
    <w:rsid w:val="00D16035"/>
    <w:rsid w:val="00D16561"/>
    <w:rsid w:val="00D169D7"/>
    <w:rsid w:val="00D201E5"/>
    <w:rsid w:val="00D20EE2"/>
    <w:rsid w:val="00D21B0E"/>
    <w:rsid w:val="00D22859"/>
    <w:rsid w:val="00D24B21"/>
    <w:rsid w:val="00D24E89"/>
    <w:rsid w:val="00D259AB"/>
    <w:rsid w:val="00D261F0"/>
    <w:rsid w:val="00D263C0"/>
    <w:rsid w:val="00D26586"/>
    <w:rsid w:val="00D2689B"/>
    <w:rsid w:val="00D26AAE"/>
    <w:rsid w:val="00D273F1"/>
    <w:rsid w:val="00D27516"/>
    <w:rsid w:val="00D27FF4"/>
    <w:rsid w:val="00D30C8B"/>
    <w:rsid w:val="00D30F90"/>
    <w:rsid w:val="00D32080"/>
    <w:rsid w:val="00D329AA"/>
    <w:rsid w:val="00D33D74"/>
    <w:rsid w:val="00D34707"/>
    <w:rsid w:val="00D3492E"/>
    <w:rsid w:val="00D349B3"/>
    <w:rsid w:val="00D36A7F"/>
    <w:rsid w:val="00D36BCE"/>
    <w:rsid w:val="00D404D7"/>
    <w:rsid w:val="00D428EF"/>
    <w:rsid w:val="00D42A4F"/>
    <w:rsid w:val="00D42EF7"/>
    <w:rsid w:val="00D43523"/>
    <w:rsid w:val="00D43A6A"/>
    <w:rsid w:val="00D44463"/>
    <w:rsid w:val="00D44735"/>
    <w:rsid w:val="00D44E7C"/>
    <w:rsid w:val="00D44EE9"/>
    <w:rsid w:val="00D45006"/>
    <w:rsid w:val="00D458BA"/>
    <w:rsid w:val="00D459D7"/>
    <w:rsid w:val="00D46505"/>
    <w:rsid w:val="00D467C7"/>
    <w:rsid w:val="00D4740B"/>
    <w:rsid w:val="00D47EF8"/>
    <w:rsid w:val="00D505CC"/>
    <w:rsid w:val="00D50D82"/>
    <w:rsid w:val="00D50E65"/>
    <w:rsid w:val="00D51012"/>
    <w:rsid w:val="00D51256"/>
    <w:rsid w:val="00D51EFC"/>
    <w:rsid w:val="00D52647"/>
    <w:rsid w:val="00D5410F"/>
    <w:rsid w:val="00D54216"/>
    <w:rsid w:val="00D54937"/>
    <w:rsid w:val="00D54CA7"/>
    <w:rsid w:val="00D61643"/>
    <w:rsid w:val="00D61B7D"/>
    <w:rsid w:val="00D6249B"/>
    <w:rsid w:val="00D62F73"/>
    <w:rsid w:val="00D636F1"/>
    <w:rsid w:val="00D642C2"/>
    <w:rsid w:val="00D648C7"/>
    <w:rsid w:val="00D66110"/>
    <w:rsid w:val="00D66253"/>
    <w:rsid w:val="00D66BB9"/>
    <w:rsid w:val="00D67B67"/>
    <w:rsid w:val="00D70430"/>
    <w:rsid w:val="00D70A04"/>
    <w:rsid w:val="00D70BCE"/>
    <w:rsid w:val="00D71E29"/>
    <w:rsid w:val="00D71FEA"/>
    <w:rsid w:val="00D72C05"/>
    <w:rsid w:val="00D73016"/>
    <w:rsid w:val="00D7343C"/>
    <w:rsid w:val="00D73928"/>
    <w:rsid w:val="00D74312"/>
    <w:rsid w:val="00D7450E"/>
    <w:rsid w:val="00D74822"/>
    <w:rsid w:val="00D75672"/>
    <w:rsid w:val="00D758A0"/>
    <w:rsid w:val="00D75B36"/>
    <w:rsid w:val="00D76310"/>
    <w:rsid w:val="00D763B8"/>
    <w:rsid w:val="00D7699D"/>
    <w:rsid w:val="00D77350"/>
    <w:rsid w:val="00D803F0"/>
    <w:rsid w:val="00D80809"/>
    <w:rsid w:val="00D80E42"/>
    <w:rsid w:val="00D819E2"/>
    <w:rsid w:val="00D82358"/>
    <w:rsid w:val="00D826F3"/>
    <w:rsid w:val="00D83585"/>
    <w:rsid w:val="00D83E45"/>
    <w:rsid w:val="00D84EF2"/>
    <w:rsid w:val="00D84FA5"/>
    <w:rsid w:val="00D85356"/>
    <w:rsid w:val="00D85CCF"/>
    <w:rsid w:val="00D85D26"/>
    <w:rsid w:val="00D863A2"/>
    <w:rsid w:val="00D865E9"/>
    <w:rsid w:val="00D86AD2"/>
    <w:rsid w:val="00D86F3B"/>
    <w:rsid w:val="00D9086C"/>
    <w:rsid w:val="00D90D69"/>
    <w:rsid w:val="00D911B5"/>
    <w:rsid w:val="00D9225C"/>
    <w:rsid w:val="00D923B8"/>
    <w:rsid w:val="00D92A05"/>
    <w:rsid w:val="00D92AA2"/>
    <w:rsid w:val="00D931BB"/>
    <w:rsid w:val="00D93405"/>
    <w:rsid w:val="00D94720"/>
    <w:rsid w:val="00D94AE8"/>
    <w:rsid w:val="00D94C87"/>
    <w:rsid w:val="00D956F8"/>
    <w:rsid w:val="00D959FE"/>
    <w:rsid w:val="00D96912"/>
    <w:rsid w:val="00D96BD8"/>
    <w:rsid w:val="00DA02CD"/>
    <w:rsid w:val="00DA1243"/>
    <w:rsid w:val="00DA204D"/>
    <w:rsid w:val="00DA27E9"/>
    <w:rsid w:val="00DA2876"/>
    <w:rsid w:val="00DA2CF1"/>
    <w:rsid w:val="00DA2DE2"/>
    <w:rsid w:val="00DA302B"/>
    <w:rsid w:val="00DA3B03"/>
    <w:rsid w:val="00DA3D2E"/>
    <w:rsid w:val="00DA7390"/>
    <w:rsid w:val="00DA78D8"/>
    <w:rsid w:val="00DB005B"/>
    <w:rsid w:val="00DB017B"/>
    <w:rsid w:val="00DB0278"/>
    <w:rsid w:val="00DB0B44"/>
    <w:rsid w:val="00DB11B2"/>
    <w:rsid w:val="00DB12ED"/>
    <w:rsid w:val="00DB208F"/>
    <w:rsid w:val="00DB2E2F"/>
    <w:rsid w:val="00DB2F18"/>
    <w:rsid w:val="00DB2FBA"/>
    <w:rsid w:val="00DB3339"/>
    <w:rsid w:val="00DB39CF"/>
    <w:rsid w:val="00DB3FBA"/>
    <w:rsid w:val="00DB4792"/>
    <w:rsid w:val="00DB4A23"/>
    <w:rsid w:val="00DB4B13"/>
    <w:rsid w:val="00DB61A4"/>
    <w:rsid w:val="00DB6E1E"/>
    <w:rsid w:val="00DC0EBA"/>
    <w:rsid w:val="00DC1BAC"/>
    <w:rsid w:val="00DC44C8"/>
    <w:rsid w:val="00DC4FAB"/>
    <w:rsid w:val="00DC4FEA"/>
    <w:rsid w:val="00DC51AB"/>
    <w:rsid w:val="00DC5600"/>
    <w:rsid w:val="00DC5A78"/>
    <w:rsid w:val="00DC5C27"/>
    <w:rsid w:val="00DC6330"/>
    <w:rsid w:val="00DC656E"/>
    <w:rsid w:val="00DC70EF"/>
    <w:rsid w:val="00DC7E15"/>
    <w:rsid w:val="00DD15F1"/>
    <w:rsid w:val="00DD1E40"/>
    <w:rsid w:val="00DD264D"/>
    <w:rsid w:val="00DD2969"/>
    <w:rsid w:val="00DD35B8"/>
    <w:rsid w:val="00DD4186"/>
    <w:rsid w:val="00DD4859"/>
    <w:rsid w:val="00DD4EC4"/>
    <w:rsid w:val="00DD705D"/>
    <w:rsid w:val="00DE0B57"/>
    <w:rsid w:val="00DE0BEA"/>
    <w:rsid w:val="00DE202B"/>
    <w:rsid w:val="00DE212E"/>
    <w:rsid w:val="00DE215F"/>
    <w:rsid w:val="00DE3CB9"/>
    <w:rsid w:val="00DE3DBF"/>
    <w:rsid w:val="00DE3FEE"/>
    <w:rsid w:val="00DE5724"/>
    <w:rsid w:val="00DE6BCE"/>
    <w:rsid w:val="00DE7370"/>
    <w:rsid w:val="00DE76C7"/>
    <w:rsid w:val="00DE7A80"/>
    <w:rsid w:val="00DF0566"/>
    <w:rsid w:val="00DF335B"/>
    <w:rsid w:val="00DF38E1"/>
    <w:rsid w:val="00DF4990"/>
    <w:rsid w:val="00DF59A1"/>
    <w:rsid w:val="00DF73BD"/>
    <w:rsid w:val="00DF75A3"/>
    <w:rsid w:val="00E00456"/>
    <w:rsid w:val="00E00729"/>
    <w:rsid w:val="00E00982"/>
    <w:rsid w:val="00E01232"/>
    <w:rsid w:val="00E015A0"/>
    <w:rsid w:val="00E02B12"/>
    <w:rsid w:val="00E02F52"/>
    <w:rsid w:val="00E03D0E"/>
    <w:rsid w:val="00E043E2"/>
    <w:rsid w:val="00E0461A"/>
    <w:rsid w:val="00E04CD1"/>
    <w:rsid w:val="00E0507F"/>
    <w:rsid w:val="00E053ED"/>
    <w:rsid w:val="00E055DB"/>
    <w:rsid w:val="00E056A0"/>
    <w:rsid w:val="00E05923"/>
    <w:rsid w:val="00E05C3A"/>
    <w:rsid w:val="00E05E6B"/>
    <w:rsid w:val="00E0652C"/>
    <w:rsid w:val="00E06746"/>
    <w:rsid w:val="00E0702A"/>
    <w:rsid w:val="00E07421"/>
    <w:rsid w:val="00E078DE"/>
    <w:rsid w:val="00E07C3D"/>
    <w:rsid w:val="00E07F17"/>
    <w:rsid w:val="00E10D2D"/>
    <w:rsid w:val="00E10F2E"/>
    <w:rsid w:val="00E12779"/>
    <w:rsid w:val="00E12F1D"/>
    <w:rsid w:val="00E13127"/>
    <w:rsid w:val="00E1448A"/>
    <w:rsid w:val="00E1465F"/>
    <w:rsid w:val="00E14C30"/>
    <w:rsid w:val="00E156CD"/>
    <w:rsid w:val="00E162B7"/>
    <w:rsid w:val="00E1659E"/>
    <w:rsid w:val="00E16B48"/>
    <w:rsid w:val="00E16E05"/>
    <w:rsid w:val="00E1759D"/>
    <w:rsid w:val="00E178B0"/>
    <w:rsid w:val="00E20DB6"/>
    <w:rsid w:val="00E21235"/>
    <w:rsid w:val="00E2181D"/>
    <w:rsid w:val="00E2189F"/>
    <w:rsid w:val="00E218FF"/>
    <w:rsid w:val="00E21932"/>
    <w:rsid w:val="00E221CF"/>
    <w:rsid w:val="00E22505"/>
    <w:rsid w:val="00E22F5E"/>
    <w:rsid w:val="00E22FF0"/>
    <w:rsid w:val="00E243F6"/>
    <w:rsid w:val="00E24DED"/>
    <w:rsid w:val="00E26F69"/>
    <w:rsid w:val="00E26FBC"/>
    <w:rsid w:val="00E27BF3"/>
    <w:rsid w:val="00E27C50"/>
    <w:rsid w:val="00E27F04"/>
    <w:rsid w:val="00E303F7"/>
    <w:rsid w:val="00E307E2"/>
    <w:rsid w:val="00E30FFB"/>
    <w:rsid w:val="00E31607"/>
    <w:rsid w:val="00E3219F"/>
    <w:rsid w:val="00E32EC1"/>
    <w:rsid w:val="00E33056"/>
    <w:rsid w:val="00E33539"/>
    <w:rsid w:val="00E33FF7"/>
    <w:rsid w:val="00E34096"/>
    <w:rsid w:val="00E356C5"/>
    <w:rsid w:val="00E358F2"/>
    <w:rsid w:val="00E35E9A"/>
    <w:rsid w:val="00E36039"/>
    <w:rsid w:val="00E3609F"/>
    <w:rsid w:val="00E36C1C"/>
    <w:rsid w:val="00E36DC9"/>
    <w:rsid w:val="00E375E7"/>
    <w:rsid w:val="00E40B79"/>
    <w:rsid w:val="00E41380"/>
    <w:rsid w:val="00E415D2"/>
    <w:rsid w:val="00E416AC"/>
    <w:rsid w:val="00E419AA"/>
    <w:rsid w:val="00E4242F"/>
    <w:rsid w:val="00E42C1C"/>
    <w:rsid w:val="00E43871"/>
    <w:rsid w:val="00E44055"/>
    <w:rsid w:val="00E44863"/>
    <w:rsid w:val="00E44EE5"/>
    <w:rsid w:val="00E46774"/>
    <w:rsid w:val="00E46CB4"/>
    <w:rsid w:val="00E477A6"/>
    <w:rsid w:val="00E5059F"/>
    <w:rsid w:val="00E51190"/>
    <w:rsid w:val="00E51A76"/>
    <w:rsid w:val="00E54BD4"/>
    <w:rsid w:val="00E56357"/>
    <w:rsid w:val="00E568EE"/>
    <w:rsid w:val="00E56979"/>
    <w:rsid w:val="00E56F4E"/>
    <w:rsid w:val="00E60186"/>
    <w:rsid w:val="00E607BE"/>
    <w:rsid w:val="00E61636"/>
    <w:rsid w:val="00E617F1"/>
    <w:rsid w:val="00E624A7"/>
    <w:rsid w:val="00E6381E"/>
    <w:rsid w:val="00E63DA4"/>
    <w:rsid w:val="00E65427"/>
    <w:rsid w:val="00E6664A"/>
    <w:rsid w:val="00E67299"/>
    <w:rsid w:val="00E67B51"/>
    <w:rsid w:val="00E67B79"/>
    <w:rsid w:val="00E70FE5"/>
    <w:rsid w:val="00E712EB"/>
    <w:rsid w:val="00E714D8"/>
    <w:rsid w:val="00E715FD"/>
    <w:rsid w:val="00E72A1E"/>
    <w:rsid w:val="00E72B38"/>
    <w:rsid w:val="00E756A4"/>
    <w:rsid w:val="00E75A18"/>
    <w:rsid w:val="00E7650F"/>
    <w:rsid w:val="00E7775B"/>
    <w:rsid w:val="00E80E1A"/>
    <w:rsid w:val="00E8105C"/>
    <w:rsid w:val="00E814AB"/>
    <w:rsid w:val="00E81886"/>
    <w:rsid w:val="00E81ACA"/>
    <w:rsid w:val="00E81CA8"/>
    <w:rsid w:val="00E81E24"/>
    <w:rsid w:val="00E824BE"/>
    <w:rsid w:val="00E82D14"/>
    <w:rsid w:val="00E83546"/>
    <w:rsid w:val="00E836A8"/>
    <w:rsid w:val="00E84ECB"/>
    <w:rsid w:val="00E857B8"/>
    <w:rsid w:val="00E868F7"/>
    <w:rsid w:val="00E87411"/>
    <w:rsid w:val="00E9000A"/>
    <w:rsid w:val="00E901C4"/>
    <w:rsid w:val="00E906F1"/>
    <w:rsid w:val="00E93821"/>
    <w:rsid w:val="00E94101"/>
    <w:rsid w:val="00E947C0"/>
    <w:rsid w:val="00E94F7B"/>
    <w:rsid w:val="00E95623"/>
    <w:rsid w:val="00E96830"/>
    <w:rsid w:val="00E96FDF"/>
    <w:rsid w:val="00E97E01"/>
    <w:rsid w:val="00EA0300"/>
    <w:rsid w:val="00EA1428"/>
    <w:rsid w:val="00EA176F"/>
    <w:rsid w:val="00EA1770"/>
    <w:rsid w:val="00EA18C3"/>
    <w:rsid w:val="00EA1C06"/>
    <w:rsid w:val="00EA2427"/>
    <w:rsid w:val="00EA24C9"/>
    <w:rsid w:val="00EA27BC"/>
    <w:rsid w:val="00EA2B46"/>
    <w:rsid w:val="00EA3CC9"/>
    <w:rsid w:val="00EA5B4E"/>
    <w:rsid w:val="00EA70B3"/>
    <w:rsid w:val="00EA7656"/>
    <w:rsid w:val="00EB0887"/>
    <w:rsid w:val="00EB0BB6"/>
    <w:rsid w:val="00EB0DC7"/>
    <w:rsid w:val="00EB13BA"/>
    <w:rsid w:val="00EB148C"/>
    <w:rsid w:val="00EB1541"/>
    <w:rsid w:val="00EB15C2"/>
    <w:rsid w:val="00EB1F8B"/>
    <w:rsid w:val="00EB1FFC"/>
    <w:rsid w:val="00EB2162"/>
    <w:rsid w:val="00EB35CD"/>
    <w:rsid w:val="00EB394C"/>
    <w:rsid w:val="00EB3F01"/>
    <w:rsid w:val="00EB4A88"/>
    <w:rsid w:val="00EB5B7E"/>
    <w:rsid w:val="00EB6CCE"/>
    <w:rsid w:val="00EB6DF0"/>
    <w:rsid w:val="00EB6F20"/>
    <w:rsid w:val="00EC0380"/>
    <w:rsid w:val="00EC087A"/>
    <w:rsid w:val="00EC0F44"/>
    <w:rsid w:val="00EC1B93"/>
    <w:rsid w:val="00EC1DA9"/>
    <w:rsid w:val="00EC2E86"/>
    <w:rsid w:val="00EC3048"/>
    <w:rsid w:val="00EC32E5"/>
    <w:rsid w:val="00EC3900"/>
    <w:rsid w:val="00EC3949"/>
    <w:rsid w:val="00EC4F21"/>
    <w:rsid w:val="00EC57E4"/>
    <w:rsid w:val="00EC5949"/>
    <w:rsid w:val="00EC7FE0"/>
    <w:rsid w:val="00ED0304"/>
    <w:rsid w:val="00ED0EE5"/>
    <w:rsid w:val="00ED14A8"/>
    <w:rsid w:val="00ED26FF"/>
    <w:rsid w:val="00ED3A09"/>
    <w:rsid w:val="00ED3A21"/>
    <w:rsid w:val="00ED40B8"/>
    <w:rsid w:val="00ED412F"/>
    <w:rsid w:val="00ED4606"/>
    <w:rsid w:val="00ED6CD0"/>
    <w:rsid w:val="00ED6D30"/>
    <w:rsid w:val="00EE04BC"/>
    <w:rsid w:val="00EE0850"/>
    <w:rsid w:val="00EE1E80"/>
    <w:rsid w:val="00EE2594"/>
    <w:rsid w:val="00EE3383"/>
    <w:rsid w:val="00EE3BAE"/>
    <w:rsid w:val="00EE42D9"/>
    <w:rsid w:val="00EE4470"/>
    <w:rsid w:val="00EE488F"/>
    <w:rsid w:val="00EE496F"/>
    <w:rsid w:val="00EE5DA8"/>
    <w:rsid w:val="00EE5F57"/>
    <w:rsid w:val="00EE6288"/>
    <w:rsid w:val="00EE6785"/>
    <w:rsid w:val="00EE7150"/>
    <w:rsid w:val="00EE728F"/>
    <w:rsid w:val="00EE7979"/>
    <w:rsid w:val="00EF1039"/>
    <w:rsid w:val="00EF12AF"/>
    <w:rsid w:val="00EF201E"/>
    <w:rsid w:val="00EF2576"/>
    <w:rsid w:val="00EF2DE5"/>
    <w:rsid w:val="00EF2EA2"/>
    <w:rsid w:val="00EF2FF5"/>
    <w:rsid w:val="00EF307A"/>
    <w:rsid w:val="00EF34B1"/>
    <w:rsid w:val="00EF396D"/>
    <w:rsid w:val="00EF45AC"/>
    <w:rsid w:val="00EF519E"/>
    <w:rsid w:val="00EF7027"/>
    <w:rsid w:val="00EF715D"/>
    <w:rsid w:val="00EF7239"/>
    <w:rsid w:val="00F0036F"/>
    <w:rsid w:val="00F007F0"/>
    <w:rsid w:val="00F01299"/>
    <w:rsid w:val="00F01432"/>
    <w:rsid w:val="00F020B5"/>
    <w:rsid w:val="00F033A3"/>
    <w:rsid w:val="00F0384D"/>
    <w:rsid w:val="00F0508F"/>
    <w:rsid w:val="00F053F8"/>
    <w:rsid w:val="00F056E5"/>
    <w:rsid w:val="00F06683"/>
    <w:rsid w:val="00F11438"/>
    <w:rsid w:val="00F11D97"/>
    <w:rsid w:val="00F12492"/>
    <w:rsid w:val="00F1285F"/>
    <w:rsid w:val="00F12A5F"/>
    <w:rsid w:val="00F1390E"/>
    <w:rsid w:val="00F13EDC"/>
    <w:rsid w:val="00F14EB0"/>
    <w:rsid w:val="00F14F06"/>
    <w:rsid w:val="00F165CB"/>
    <w:rsid w:val="00F1678B"/>
    <w:rsid w:val="00F17382"/>
    <w:rsid w:val="00F20E45"/>
    <w:rsid w:val="00F21093"/>
    <w:rsid w:val="00F219EB"/>
    <w:rsid w:val="00F21EC1"/>
    <w:rsid w:val="00F22C81"/>
    <w:rsid w:val="00F22CCE"/>
    <w:rsid w:val="00F230F8"/>
    <w:rsid w:val="00F23962"/>
    <w:rsid w:val="00F24396"/>
    <w:rsid w:val="00F25142"/>
    <w:rsid w:val="00F25A46"/>
    <w:rsid w:val="00F25DD6"/>
    <w:rsid w:val="00F25FF0"/>
    <w:rsid w:val="00F27F8F"/>
    <w:rsid w:val="00F30586"/>
    <w:rsid w:val="00F314DB"/>
    <w:rsid w:val="00F318DF"/>
    <w:rsid w:val="00F326BF"/>
    <w:rsid w:val="00F34563"/>
    <w:rsid w:val="00F348F5"/>
    <w:rsid w:val="00F34A47"/>
    <w:rsid w:val="00F34C18"/>
    <w:rsid w:val="00F35040"/>
    <w:rsid w:val="00F3685B"/>
    <w:rsid w:val="00F36BDD"/>
    <w:rsid w:val="00F36D52"/>
    <w:rsid w:val="00F36FB1"/>
    <w:rsid w:val="00F37D13"/>
    <w:rsid w:val="00F42BCC"/>
    <w:rsid w:val="00F4333B"/>
    <w:rsid w:val="00F439DF"/>
    <w:rsid w:val="00F44C71"/>
    <w:rsid w:val="00F463EF"/>
    <w:rsid w:val="00F46B35"/>
    <w:rsid w:val="00F4735F"/>
    <w:rsid w:val="00F47948"/>
    <w:rsid w:val="00F47FC8"/>
    <w:rsid w:val="00F52430"/>
    <w:rsid w:val="00F53120"/>
    <w:rsid w:val="00F53CB5"/>
    <w:rsid w:val="00F54895"/>
    <w:rsid w:val="00F549AB"/>
    <w:rsid w:val="00F55C7D"/>
    <w:rsid w:val="00F55EC9"/>
    <w:rsid w:val="00F56219"/>
    <w:rsid w:val="00F56898"/>
    <w:rsid w:val="00F57331"/>
    <w:rsid w:val="00F5773E"/>
    <w:rsid w:val="00F57C66"/>
    <w:rsid w:val="00F57D77"/>
    <w:rsid w:val="00F60F04"/>
    <w:rsid w:val="00F61717"/>
    <w:rsid w:val="00F61C9A"/>
    <w:rsid w:val="00F62434"/>
    <w:rsid w:val="00F62820"/>
    <w:rsid w:val="00F62C1D"/>
    <w:rsid w:val="00F62F0C"/>
    <w:rsid w:val="00F64782"/>
    <w:rsid w:val="00F64F22"/>
    <w:rsid w:val="00F65198"/>
    <w:rsid w:val="00F662D8"/>
    <w:rsid w:val="00F67037"/>
    <w:rsid w:val="00F67ABD"/>
    <w:rsid w:val="00F70001"/>
    <w:rsid w:val="00F70399"/>
    <w:rsid w:val="00F70463"/>
    <w:rsid w:val="00F70E22"/>
    <w:rsid w:val="00F70FE4"/>
    <w:rsid w:val="00F710D3"/>
    <w:rsid w:val="00F71677"/>
    <w:rsid w:val="00F71A3E"/>
    <w:rsid w:val="00F74483"/>
    <w:rsid w:val="00F76074"/>
    <w:rsid w:val="00F7664A"/>
    <w:rsid w:val="00F76A37"/>
    <w:rsid w:val="00F76FBB"/>
    <w:rsid w:val="00F773D8"/>
    <w:rsid w:val="00F8085F"/>
    <w:rsid w:val="00F80865"/>
    <w:rsid w:val="00F81C49"/>
    <w:rsid w:val="00F81D22"/>
    <w:rsid w:val="00F81F46"/>
    <w:rsid w:val="00F82518"/>
    <w:rsid w:val="00F8337F"/>
    <w:rsid w:val="00F833AE"/>
    <w:rsid w:val="00F83465"/>
    <w:rsid w:val="00F835CF"/>
    <w:rsid w:val="00F83A41"/>
    <w:rsid w:val="00F83C6E"/>
    <w:rsid w:val="00F8445A"/>
    <w:rsid w:val="00F84D6F"/>
    <w:rsid w:val="00F85ED9"/>
    <w:rsid w:val="00F860D9"/>
    <w:rsid w:val="00F86C4B"/>
    <w:rsid w:val="00F8718C"/>
    <w:rsid w:val="00F87ADD"/>
    <w:rsid w:val="00F87ED0"/>
    <w:rsid w:val="00F9055A"/>
    <w:rsid w:val="00F908A1"/>
    <w:rsid w:val="00F90B05"/>
    <w:rsid w:val="00F9124B"/>
    <w:rsid w:val="00F914A2"/>
    <w:rsid w:val="00F92C4E"/>
    <w:rsid w:val="00F95557"/>
    <w:rsid w:val="00F9590B"/>
    <w:rsid w:val="00F9599C"/>
    <w:rsid w:val="00F9604D"/>
    <w:rsid w:val="00F96AFB"/>
    <w:rsid w:val="00F975F1"/>
    <w:rsid w:val="00F97733"/>
    <w:rsid w:val="00F97865"/>
    <w:rsid w:val="00F97C45"/>
    <w:rsid w:val="00FA0628"/>
    <w:rsid w:val="00FA1476"/>
    <w:rsid w:val="00FA2664"/>
    <w:rsid w:val="00FA2DB8"/>
    <w:rsid w:val="00FA3DE9"/>
    <w:rsid w:val="00FA50B3"/>
    <w:rsid w:val="00FA5221"/>
    <w:rsid w:val="00FA5276"/>
    <w:rsid w:val="00FA547C"/>
    <w:rsid w:val="00FA65D3"/>
    <w:rsid w:val="00FA69AB"/>
    <w:rsid w:val="00FA6E2C"/>
    <w:rsid w:val="00FA745F"/>
    <w:rsid w:val="00FB4AE3"/>
    <w:rsid w:val="00FB4C09"/>
    <w:rsid w:val="00FB5857"/>
    <w:rsid w:val="00FB5C00"/>
    <w:rsid w:val="00FB6830"/>
    <w:rsid w:val="00FB6A8F"/>
    <w:rsid w:val="00FB6ED3"/>
    <w:rsid w:val="00FB790A"/>
    <w:rsid w:val="00FB7F12"/>
    <w:rsid w:val="00FB7FC2"/>
    <w:rsid w:val="00FC0D48"/>
    <w:rsid w:val="00FC1324"/>
    <w:rsid w:val="00FC3169"/>
    <w:rsid w:val="00FC347A"/>
    <w:rsid w:val="00FC4EC5"/>
    <w:rsid w:val="00FC542E"/>
    <w:rsid w:val="00FC578A"/>
    <w:rsid w:val="00FC57B4"/>
    <w:rsid w:val="00FC5F27"/>
    <w:rsid w:val="00FC5F56"/>
    <w:rsid w:val="00FC6E25"/>
    <w:rsid w:val="00FC76DE"/>
    <w:rsid w:val="00FC789A"/>
    <w:rsid w:val="00FD0361"/>
    <w:rsid w:val="00FD091D"/>
    <w:rsid w:val="00FD0D2B"/>
    <w:rsid w:val="00FD1398"/>
    <w:rsid w:val="00FD1B7F"/>
    <w:rsid w:val="00FD2D60"/>
    <w:rsid w:val="00FD322D"/>
    <w:rsid w:val="00FD3842"/>
    <w:rsid w:val="00FD39D8"/>
    <w:rsid w:val="00FD42D1"/>
    <w:rsid w:val="00FD6183"/>
    <w:rsid w:val="00FD6629"/>
    <w:rsid w:val="00FD6AE4"/>
    <w:rsid w:val="00FD742F"/>
    <w:rsid w:val="00FE160C"/>
    <w:rsid w:val="00FE1D0F"/>
    <w:rsid w:val="00FE2AFF"/>
    <w:rsid w:val="00FE2BEC"/>
    <w:rsid w:val="00FE37C5"/>
    <w:rsid w:val="00FE3D5F"/>
    <w:rsid w:val="00FE4231"/>
    <w:rsid w:val="00FE4533"/>
    <w:rsid w:val="00FE45BF"/>
    <w:rsid w:val="00FE528C"/>
    <w:rsid w:val="00FE72E4"/>
    <w:rsid w:val="00FE7759"/>
    <w:rsid w:val="00FE7922"/>
    <w:rsid w:val="00FF0F7C"/>
    <w:rsid w:val="00FF1C4F"/>
    <w:rsid w:val="00FF1F58"/>
    <w:rsid w:val="00FF20F7"/>
    <w:rsid w:val="00FF27DA"/>
    <w:rsid w:val="00FF28C6"/>
    <w:rsid w:val="00FF3156"/>
    <w:rsid w:val="00FF3200"/>
    <w:rsid w:val="00FF32AA"/>
    <w:rsid w:val="00FF3F60"/>
    <w:rsid w:val="00FF489D"/>
    <w:rsid w:val="00FF53E3"/>
    <w:rsid w:val="00FF64C0"/>
    <w:rsid w:val="00FF6802"/>
    <w:rsid w:val="00FF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0BA11D3A"/>
  <w15:docId w15:val="{2FF05D95-847E-4D5D-873A-0211F4CC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556"/>
    <w:rPr>
      <w:rFonts w:ascii="Calibri" w:hAnsi="Calibri"/>
      <w:szCs w:val="20"/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D7C61"/>
    <w:pPr>
      <w:keepNext/>
      <w:numPr>
        <w:numId w:val="2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D7C61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343D4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0474B"/>
    <w:pPr>
      <w:keepNext/>
      <w:numPr>
        <w:ilvl w:val="3"/>
        <w:numId w:val="2"/>
      </w:numPr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7D3D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7D3D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C7D3D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C7D3D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C7D3D"/>
    <w:pPr>
      <w:numPr>
        <w:ilvl w:val="8"/>
        <w:numId w:val="2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D7C61"/>
    <w:rPr>
      <w:rFonts w:ascii="Cambria" w:hAnsi="Cambria"/>
      <w:b/>
      <w:bCs/>
      <w:kern w:val="32"/>
      <w:sz w:val="32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D7C61"/>
    <w:rPr>
      <w:rFonts w:ascii="Cambria" w:hAnsi="Cambria"/>
      <w:b/>
      <w:bCs/>
      <w:i/>
      <w:iCs/>
      <w:sz w:val="28"/>
      <w:szCs w:val="28"/>
      <w:lang w:val="en-C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343D4"/>
    <w:rPr>
      <w:rFonts w:ascii="Cambria" w:hAnsi="Cambria"/>
      <w:b/>
      <w:bCs/>
      <w:sz w:val="26"/>
      <w:szCs w:val="26"/>
      <w:lang w:val="en-C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0474B"/>
    <w:rPr>
      <w:rFonts w:ascii="Calibri" w:hAnsi="Calibri"/>
      <w:b/>
      <w:bCs/>
      <w:sz w:val="24"/>
      <w:szCs w:val="28"/>
      <w:lang w:val="en-C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C7D3D"/>
    <w:rPr>
      <w:rFonts w:ascii="Calibri" w:hAnsi="Calibri"/>
      <w:b/>
      <w:bCs/>
      <w:i/>
      <w:iCs/>
      <w:sz w:val="26"/>
      <w:szCs w:val="26"/>
      <w:lang w:val="en-C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C7D3D"/>
    <w:rPr>
      <w:rFonts w:ascii="Calibri" w:hAnsi="Calibri"/>
      <w:b/>
      <w:bCs/>
      <w:lang w:val="en-C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C7D3D"/>
    <w:rPr>
      <w:rFonts w:ascii="Calibri" w:hAnsi="Calibri"/>
      <w:sz w:val="24"/>
      <w:szCs w:val="24"/>
      <w:lang w:val="en-C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C7D3D"/>
    <w:rPr>
      <w:rFonts w:ascii="Calibri" w:hAnsi="Calibri"/>
      <w:i/>
      <w:iCs/>
      <w:sz w:val="24"/>
      <w:szCs w:val="24"/>
      <w:lang w:val="en-C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C7D3D"/>
    <w:rPr>
      <w:rFonts w:ascii="Cambria" w:hAnsi="Cambria"/>
      <w:lang w:val="en-CA"/>
    </w:rPr>
  </w:style>
  <w:style w:type="paragraph" w:styleId="TOCHeading">
    <w:name w:val="TOC Heading"/>
    <w:basedOn w:val="Heading1"/>
    <w:next w:val="Normal"/>
    <w:uiPriority w:val="99"/>
    <w:qFormat/>
    <w:rsid w:val="00D70BC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FC6E25"/>
  </w:style>
  <w:style w:type="paragraph" w:styleId="TOC3">
    <w:name w:val="toc 3"/>
    <w:basedOn w:val="Normal"/>
    <w:next w:val="Normal"/>
    <w:autoRedefine/>
    <w:uiPriority w:val="39"/>
    <w:rsid w:val="00D70BCE"/>
    <w:pPr>
      <w:ind w:left="440"/>
    </w:pPr>
  </w:style>
  <w:style w:type="paragraph" w:styleId="TOC2">
    <w:name w:val="toc 2"/>
    <w:basedOn w:val="Normal"/>
    <w:next w:val="Normal"/>
    <w:autoRedefine/>
    <w:uiPriority w:val="39"/>
    <w:rsid w:val="00D70BCE"/>
    <w:pPr>
      <w:ind w:left="220"/>
    </w:pPr>
  </w:style>
  <w:style w:type="character" w:styleId="Hyperlink">
    <w:name w:val="Hyperlink"/>
    <w:basedOn w:val="DefaultParagraphFont"/>
    <w:uiPriority w:val="99"/>
    <w:rsid w:val="00D70BCE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D70BCE"/>
    <w:rPr>
      <w:szCs w:val="20"/>
      <w:lang w:val="en-CA"/>
    </w:rPr>
  </w:style>
  <w:style w:type="paragraph" w:styleId="Header">
    <w:name w:val="header"/>
    <w:aliases w:val="Header1,Header11,Header12,Header13,Header111,Header121"/>
    <w:basedOn w:val="Normal"/>
    <w:link w:val="HeaderChar"/>
    <w:uiPriority w:val="99"/>
    <w:rsid w:val="00A364B8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HeaderChar">
    <w:name w:val="Header Char"/>
    <w:aliases w:val="Header1 Char,Header11 Char,Header12 Char,Header13 Char,Header111 Char,Header121 Char"/>
    <w:basedOn w:val="DefaultParagraphFont"/>
    <w:link w:val="Header"/>
    <w:uiPriority w:val="99"/>
    <w:locked/>
    <w:rsid w:val="00A364B8"/>
    <w:rPr>
      <w:sz w:val="22"/>
      <w:lang w:val="en-CA"/>
    </w:rPr>
  </w:style>
  <w:style w:type="paragraph" w:styleId="Footer">
    <w:name w:val="footer"/>
    <w:basedOn w:val="Normal"/>
    <w:link w:val="FooterChar"/>
    <w:uiPriority w:val="99"/>
    <w:rsid w:val="00A364B8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364B8"/>
    <w:rPr>
      <w:sz w:val="22"/>
      <w:lang w:val="en-CA"/>
    </w:rPr>
  </w:style>
  <w:style w:type="table" w:styleId="TableGrid">
    <w:name w:val="Table Grid"/>
    <w:basedOn w:val="TableNormal"/>
    <w:uiPriority w:val="99"/>
    <w:rsid w:val="00015D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77EF3"/>
    <w:pPr>
      <w:ind w:left="720"/>
    </w:pPr>
  </w:style>
  <w:style w:type="paragraph" w:customStyle="1" w:styleId="Default">
    <w:name w:val="Default"/>
    <w:uiPriority w:val="99"/>
    <w:rsid w:val="00956D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066D1C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D1C"/>
    <w:rPr>
      <w:rFonts w:ascii="Tahoma" w:hAnsi="Tahoma"/>
      <w:sz w:val="16"/>
      <w:lang w:val="en-CA"/>
    </w:rPr>
  </w:style>
  <w:style w:type="paragraph" w:customStyle="1" w:styleId="Pa18">
    <w:name w:val="Pa18"/>
    <w:basedOn w:val="Default"/>
    <w:next w:val="Default"/>
    <w:uiPriority w:val="99"/>
    <w:rsid w:val="00DC5600"/>
    <w:pPr>
      <w:spacing w:line="281" w:lineRule="atLeast"/>
    </w:pPr>
    <w:rPr>
      <w:rFonts w:ascii="Franklin Gothic Demi Cond" w:hAnsi="Franklin Gothic Demi Cond" w:cs="Times New Roman"/>
      <w:color w:val="auto"/>
      <w:lang w:val="en-US"/>
    </w:rPr>
  </w:style>
  <w:style w:type="paragraph" w:customStyle="1" w:styleId="Pa15">
    <w:name w:val="Pa15"/>
    <w:basedOn w:val="Default"/>
    <w:next w:val="Default"/>
    <w:uiPriority w:val="99"/>
    <w:rsid w:val="00DC5600"/>
    <w:pPr>
      <w:spacing w:line="206" w:lineRule="atLeast"/>
    </w:pPr>
    <w:rPr>
      <w:rFonts w:ascii="CharterITCReg" w:hAnsi="CharterITCReg" w:cs="Times New Roman"/>
      <w:color w:val="auto"/>
      <w:lang w:val="en-US"/>
    </w:rPr>
  </w:style>
  <w:style w:type="character" w:customStyle="1" w:styleId="A6">
    <w:name w:val="A6"/>
    <w:uiPriority w:val="99"/>
    <w:rsid w:val="00DC5600"/>
    <w:rPr>
      <w:color w:val="000000"/>
      <w:sz w:val="36"/>
    </w:rPr>
  </w:style>
  <w:style w:type="paragraph" w:customStyle="1" w:styleId="Pa22">
    <w:name w:val="Pa22"/>
    <w:basedOn w:val="Default"/>
    <w:next w:val="Default"/>
    <w:uiPriority w:val="99"/>
    <w:rsid w:val="00DC5600"/>
    <w:pPr>
      <w:spacing w:line="206" w:lineRule="atLeast"/>
    </w:pPr>
    <w:rPr>
      <w:rFonts w:ascii="CharterITCReg" w:hAnsi="CharterITCReg" w:cs="Times New Roman"/>
      <w:color w:val="auto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A90474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0C62E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CA"/>
    </w:rPr>
  </w:style>
  <w:style w:type="paragraph" w:styleId="TOC4">
    <w:name w:val="toc 4"/>
    <w:basedOn w:val="Normal"/>
    <w:next w:val="Normal"/>
    <w:autoRedefine/>
    <w:uiPriority w:val="39"/>
    <w:rsid w:val="00FC6E25"/>
    <w:pPr>
      <w:ind w:left="660"/>
    </w:pPr>
  </w:style>
  <w:style w:type="table" w:styleId="ColorfulGrid-Accent1">
    <w:name w:val="Colorful Grid Accent 1"/>
    <w:basedOn w:val="TableNormal"/>
    <w:uiPriority w:val="99"/>
    <w:rsid w:val="00D057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DarkList-Accent1">
    <w:name w:val="Dark List Accent 1"/>
    <w:basedOn w:val="TableNormal"/>
    <w:uiPriority w:val="99"/>
    <w:rsid w:val="00E56979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Grid3-Accent1">
    <w:name w:val="Medium Grid 3 Accent 1"/>
    <w:basedOn w:val="TableNormal"/>
    <w:uiPriority w:val="99"/>
    <w:rsid w:val="0021684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1">
    <w:name w:val="Medium Grid 31"/>
    <w:uiPriority w:val="99"/>
    <w:rsid w:val="00776E0C"/>
    <w:rPr>
      <w:sz w:val="20"/>
      <w:szCs w:val="20"/>
      <w:lang w:val="en-CA" w:eastAsia="en-CA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styleId="CommentReference">
    <w:name w:val="annotation reference"/>
    <w:basedOn w:val="DefaultParagraphFont"/>
    <w:uiPriority w:val="99"/>
    <w:semiHidden/>
    <w:rsid w:val="0053099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3099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3099B"/>
    <w:rPr>
      <w:rFonts w:ascii="Calibri" w:hAnsi="Calibri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3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3099B"/>
    <w:rPr>
      <w:rFonts w:ascii="Calibri" w:hAnsi="Calibri"/>
      <w:b/>
      <w:lang w:val="en-CA"/>
    </w:rPr>
  </w:style>
  <w:style w:type="paragraph" w:customStyle="1" w:styleId="msolistparagraph0">
    <w:name w:val="msolistparagraph"/>
    <w:basedOn w:val="Normal"/>
    <w:uiPriority w:val="99"/>
    <w:rsid w:val="008541AE"/>
    <w:pPr>
      <w:ind w:left="720"/>
    </w:pPr>
    <w:rPr>
      <w:szCs w:val="22"/>
      <w:lang w:val="en-US"/>
    </w:rPr>
  </w:style>
  <w:style w:type="character" w:styleId="Emphasis">
    <w:name w:val="Emphasis"/>
    <w:basedOn w:val="DefaultParagraphFont"/>
    <w:uiPriority w:val="99"/>
    <w:qFormat/>
    <w:rsid w:val="003C3D4A"/>
    <w:rPr>
      <w:rFonts w:cs="Times New Roman"/>
      <w:i/>
    </w:rPr>
  </w:style>
  <w:style w:type="paragraph" w:customStyle="1" w:styleId="StyleBoldCentered">
    <w:name w:val="Style Bold Centered"/>
    <w:basedOn w:val="Normal"/>
    <w:uiPriority w:val="99"/>
    <w:rsid w:val="00AD5C61"/>
    <w:pPr>
      <w:spacing w:line="288" w:lineRule="auto"/>
      <w:jc w:val="center"/>
    </w:pPr>
    <w:rPr>
      <w:rFonts w:ascii="Arial" w:hAnsi="Arial"/>
      <w:b/>
      <w:bCs/>
      <w:sz w:val="28"/>
    </w:rPr>
  </w:style>
  <w:style w:type="paragraph" w:customStyle="1" w:styleId="Number">
    <w:name w:val="Number"/>
    <w:basedOn w:val="Normal"/>
    <w:uiPriority w:val="99"/>
    <w:rsid w:val="00B16F2E"/>
    <w:pPr>
      <w:numPr>
        <w:numId w:val="1"/>
      </w:numPr>
      <w:spacing w:line="288" w:lineRule="auto"/>
    </w:pPr>
    <w:rPr>
      <w:rFonts w:ascii="Arial" w:hAnsi="Arial" w:cs="Arial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20472"/>
    <w:rPr>
      <w:rFonts w:ascii="Arial" w:hAnsi="Arial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20472"/>
    <w:rPr>
      <w:rFonts w:ascii="Arial" w:hAnsi="Arial"/>
      <w:lang w:val="en-CA"/>
    </w:rPr>
  </w:style>
  <w:style w:type="paragraph" w:styleId="EndnoteText">
    <w:name w:val="endnote text"/>
    <w:basedOn w:val="Normal"/>
    <w:link w:val="EndnoteTextChar"/>
    <w:uiPriority w:val="99"/>
    <w:semiHidden/>
    <w:rsid w:val="00625D20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25D20"/>
    <w:rPr>
      <w:rFonts w:ascii="Calibri" w:hAnsi="Calibri" w:cs="Times New Roman"/>
      <w:lang w:val="en-CA"/>
    </w:rPr>
  </w:style>
  <w:style w:type="character" w:styleId="EndnoteReference">
    <w:name w:val="endnote reference"/>
    <w:basedOn w:val="DefaultParagraphFont"/>
    <w:uiPriority w:val="99"/>
    <w:semiHidden/>
    <w:rsid w:val="00625D20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3E6ABC"/>
    <w:rPr>
      <w:rFonts w:cs="Times New Roman"/>
      <w:color w:val="800080"/>
      <w:u w:val="single"/>
    </w:rPr>
  </w:style>
  <w:style w:type="paragraph" w:styleId="Caption">
    <w:name w:val="caption"/>
    <w:basedOn w:val="Normal"/>
    <w:next w:val="Normal"/>
    <w:uiPriority w:val="99"/>
    <w:qFormat/>
    <w:rsid w:val="00DD15F1"/>
    <w:pPr>
      <w:spacing w:after="200"/>
    </w:pPr>
    <w:rPr>
      <w:b/>
      <w:bCs/>
      <w:color w:val="4F81BD"/>
      <w:sz w:val="18"/>
      <w:szCs w:val="18"/>
    </w:rPr>
  </w:style>
  <w:style w:type="table" w:customStyle="1" w:styleId="MediumShading1-Accent11">
    <w:name w:val="Medium Shading 1 - Accent 11"/>
    <w:uiPriority w:val="99"/>
    <w:rsid w:val="00EF12AF"/>
    <w:rPr>
      <w:rFonts w:ascii="Calibri" w:hAnsi="Calibri"/>
      <w:sz w:val="20"/>
      <w:szCs w:val="20"/>
      <w:lang w:val="en-CA" w:eastAsia="en-CA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99"/>
    <w:rsid w:val="00EC4F2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lause-e">
    <w:name w:val="clause-e"/>
    <w:basedOn w:val="Normal"/>
    <w:uiPriority w:val="99"/>
    <w:rsid w:val="00CF6AAD"/>
    <w:pPr>
      <w:snapToGrid w:val="0"/>
      <w:spacing w:before="111" w:line="209" w:lineRule="exact"/>
      <w:ind w:left="538" w:hanging="538"/>
      <w:jc w:val="both"/>
    </w:pPr>
    <w:rPr>
      <w:rFonts w:ascii="Times New Roman" w:hAnsi="Times New Roman"/>
      <w:sz w:val="20"/>
      <w:lang w:val="en-US"/>
    </w:rPr>
  </w:style>
  <w:style w:type="paragraph" w:customStyle="1" w:styleId="section-e">
    <w:name w:val="section-e"/>
    <w:basedOn w:val="Normal"/>
    <w:uiPriority w:val="99"/>
    <w:rsid w:val="00CF6AAD"/>
    <w:pPr>
      <w:snapToGrid w:val="0"/>
      <w:spacing w:before="100" w:line="209" w:lineRule="exact"/>
      <w:jc w:val="both"/>
    </w:pPr>
    <w:rPr>
      <w:rFonts w:ascii="Times New Roman" w:hAnsi="Times New Roman"/>
      <w:sz w:val="20"/>
      <w:lang w:val="en-US"/>
    </w:rPr>
  </w:style>
  <w:style w:type="paragraph" w:customStyle="1" w:styleId="subsection-e">
    <w:name w:val="subsection-e"/>
    <w:basedOn w:val="Normal"/>
    <w:uiPriority w:val="99"/>
    <w:rsid w:val="00CF6AAD"/>
    <w:pPr>
      <w:snapToGrid w:val="0"/>
      <w:spacing w:before="100" w:line="209" w:lineRule="exact"/>
      <w:jc w:val="both"/>
    </w:pPr>
    <w:rPr>
      <w:rFonts w:ascii="Times New Roman" w:hAnsi="Times New Roman"/>
      <w:sz w:val="20"/>
      <w:lang w:val="en-US"/>
    </w:rPr>
  </w:style>
  <w:style w:type="paragraph" w:customStyle="1" w:styleId="headnote-e">
    <w:name w:val="headnote-e"/>
    <w:basedOn w:val="Normal"/>
    <w:uiPriority w:val="99"/>
    <w:rsid w:val="00CF6AAD"/>
    <w:pPr>
      <w:snapToGrid w:val="0"/>
      <w:spacing w:before="120" w:line="180" w:lineRule="exact"/>
    </w:pPr>
    <w:rPr>
      <w:rFonts w:ascii="Times New Roman" w:hAnsi="Times New Roman"/>
      <w:b/>
      <w:bCs/>
      <w:sz w:val="16"/>
      <w:szCs w:val="16"/>
      <w:lang w:val="en-US"/>
    </w:rPr>
  </w:style>
  <w:style w:type="paragraph" w:customStyle="1" w:styleId="TxBrp1">
    <w:name w:val="TxBr_p1"/>
    <w:basedOn w:val="Normal"/>
    <w:uiPriority w:val="99"/>
    <w:rsid w:val="00CF6AAD"/>
    <w:pPr>
      <w:snapToGrid w:val="0"/>
      <w:spacing w:line="277" w:lineRule="atLeast"/>
    </w:pPr>
    <w:rPr>
      <w:rFonts w:ascii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99"/>
    <w:qFormat/>
    <w:rsid w:val="004419BE"/>
    <w:rPr>
      <w:rFonts w:cs="Times New Roman"/>
      <w:b/>
      <w:bCs/>
    </w:rPr>
  </w:style>
  <w:style w:type="paragraph" w:styleId="Title">
    <w:name w:val="Title"/>
    <w:basedOn w:val="Normal"/>
    <w:next w:val="Normal"/>
    <w:link w:val="TitleChar"/>
    <w:qFormat/>
    <w:locked/>
    <w:rsid w:val="00EC59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C59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/>
    </w:rPr>
  </w:style>
  <w:style w:type="paragraph" w:styleId="Subtitle">
    <w:name w:val="Subtitle"/>
    <w:basedOn w:val="Normal"/>
    <w:next w:val="Normal"/>
    <w:link w:val="SubtitleChar"/>
    <w:qFormat/>
    <w:locked/>
    <w:rsid w:val="00EC59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C59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CA"/>
    </w:rPr>
  </w:style>
  <w:style w:type="paragraph" w:styleId="Revision">
    <w:name w:val="Revision"/>
    <w:hidden/>
    <w:uiPriority w:val="99"/>
    <w:semiHidden/>
    <w:rsid w:val="00714653"/>
    <w:rPr>
      <w:rFonts w:ascii="Calibri" w:hAnsi="Calibri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9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4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4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56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7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4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5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5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4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49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5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6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6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7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35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4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4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7">
          <w:marLeft w:val="80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1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29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3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8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9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04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09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25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34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3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43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44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51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57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75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24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27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48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10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50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83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84">
          <w:marLeft w:val="547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159">
          <w:marLeft w:val="80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52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90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182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1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3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3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57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6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81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0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1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2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2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9079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82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095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22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6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9171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E6057-4584-4573-87AF-B7A1575B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3440</Words>
  <Characters>19610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Mesures de rendement Exemples de tableaux et de rapports</vt:lpstr>
      <vt:lpstr>Appendix G: Legal Aid Ontario Clinic Performance Measures. Examples of Charts and Reports</vt:lpstr>
    </vt:vector>
  </TitlesOfParts>
  <Company>Legal Aid Ontario</Company>
  <LinksUpToDate>false</LinksUpToDate>
  <CharactersWithSpaces>23004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Mesures de rendement Exemples de tableaux et de rapports</dc:title>
  <dc:creator>Aide juridique Ontario</dc:creator>
  <cp:lastModifiedBy>Kate M Negin</cp:lastModifiedBy>
  <cp:revision>2</cp:revision>
  <cp:lastPrinted>2014-07-10T14:11:00Z</cp:lastPrinted>
  <dcterms:created xsi:type="dcterms:W3CDTF">2015-10-27T20:54:00Z</dcterms:created>
  <dcterms:modified xsi:type="dcterms:W3CDTF">2015-10-27T20:54:00Z</dcterms:modified>
</cp:coreProperties>
</file>